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4A99A" w14:textId="77777777" w:rsidR="00BE2BE5" w:rsidRDefault="00BE2BE5" w:rsidP="00BE2BE5">
      <w:pPr>
        <w:pStyle w:val="consplustitle"/>
        <w:jc w:val="center"/>
        <w:rPr>
          <w:rFonts w:ascii="Helvetica" w:hAnsi="Helvetica" w:cs="Helvetica"/>
          <w:color w:val="000000"/>
          <w:sz w:val="18"/>
          <w:szCs w:val="18"/>
        </w:rPr>
      </w:pPr>
      <w:bookmarkStart w:id="0" w:name="_GoBack"/>
      <w:bookmarkEnd w:id="0"/>
      <w:r>
        <w:rPr>
          <w:rFonts w:ascii="Helvetica" w:hAnsi="Helvetica" w:cs="Helvetica"/>
          <w:color w:val="000000"/>
          <w:sz w:val="18"/>
          <w:szCs w:val="18"/>
        </w:rPr>
        <w:t>СОВЕТ ДЕПУТАТОВ СЕЛЬСКОГО ПОСЕЛЕНИЯ БРЕСЛАВСКИЙ СЕЛЬСОВЕТ УСМАНСКОГО МУНИЦИПАЛЬНОГО РАЙОНА ЛИПЕЦКОЙ ОБЛАСТИ</w:t>
      </w:r>
    </w:p>
    <w:p w14:paraId="542B5D0C" w14:textId="77777777" w:rsidR="00BE2BE5" w:rsidRDefault="00BE2BE5" w:rsidP="00BE2BE5">
      <w:pPr>
        <w:pStyle w:val="consplustitle"/>
        <w:jc w:val="center"/>
        <w:rPr>
          <w:rFonts w:ascii="Helvetica" w:hAnsi="Helvetica" w:cs="Helvetica"/>
          <w:color w:val="000000"/>
          <w:sz w:val="18"/>
          <w:szCs w:val="18"/>
        </w:rPr>
      </w:pPr>
      <w:r>
        <w:rPr>
          <w:rFonts w:ascii="Helvetica" w:hAnsi="Helvetica" w:cs="Helvetica"/>
          <w:color w:val="000000"/>
          <w:sz w:val="18"/>
          <w:szCs w:val="18"/>
        </w:rPr>
        <w:t> </w:t>
      </w:r>
    </w:p>
    <w:p w14:paraId="1E9D88FA" w14:textId="77777777" w:rsidR="00BE2BE5" w:rsidRDefault="00BE2BE5" w:rsidP="00BE2BE5">
      <w:pPr>
        <w:pStyle w:val="consplustitle"/>
        <w:jc w:val="center"/>
        <w:rPr>
          <w:rFonts w:ascii="Helvetica" w:hAnsi="Helvetica" w:cs="Helvetica"/>
          <w:color w:val="000000"/>
          <w:sz w:val="18"/>
          <w:szCs w:val="18"/>
        </w:rPr>
      </w:pPr>
      <w:r>
        <w:rPr>
          <w:rFonts w:ascii="Helvetica" w:hAnsi="Helvetica" w:cs="Helvetica"/>
          <w:color w:val="000000"/>
          <w:sz w:val="18"/>
          <w:szCs w:val="18"/>
        </w:rPr>
        <w:t>РЕШЕНИЕ</w:t>
      </w:r>
    </w:p>
    <w:p w14:paraId="1C9C9CB7" w14:textId="77777777" w:rsidR="00BE2BE5" w:rsidRDefault="00BE2BE5" w:rsidP="00BE2BE5">
      <w:pPr>
        <w:pStyle w:val="consplustitle"/>
        <w:jc w:val="center"/>
        <w:rPr>
          <w:rFonts w:ascii="Helvetica" w:hAnsi="Helvetica" w:cs="Helvetica"/>
          <w:color w:val="000000"/>
          <w:sz w:val="18"/>
          <w:szCs w:val="18"/>
        </w:rPr>
      </w:pPr>
      <w:r>
        <w:rPr>
          <w:rFonts w:ascii="Helvetica" w:hAnsi="Helvetica" w:cs="Helvetica"/>
          <w:color w:val="000000"/>
          <w:sz w:val="18"/>
          <w:szCs w:val="18"/>
        </w:rPr>
        <w:t> </w:t>
      </w:r>
    </w:p>
    <w:p w14:paraId="3F34CD4E" w14:textId="77777777" w:rsidR="00BE2BE5" w:rsidRDefault="00BE2BE5" w:rsidP="00BE2BE5">
      <w:pPr>
        <w:pStyle w:val="consplustitle"/>
        <w:rPr>
          <w:rFonts w:ascii="Helvetica" w:hAnsi="Helvetica" w:cs="Helvetica"/>
          <w:color w:val="000000"/>
          <w:sz w:val="18"/>
          <w:szCs w:val="18"/>
        </w:rPr>
      </w:pPr>
      <w:r>
        <w:rPr>
          <w:rFonts w:ascii="Helvetica" w:hAnsi="Helvetica" w:cs="Helvetica"/>
          <w:color w:val="000000"/>
          <w:sz w:val="18"/>
          <w:szCs w:val="18"/>
        </w:rPr>
        <w:t>от 19 октября 2010 г.                    с. Бреславка                       N 7/30</w:t>
      </w:r>
    </w:p>
    <w:p w14:paraId="67B50559" w14:textId="77777777" w:rsidR="00BE2BE5" w:rsidRDefault="00BE2BE5" w:rsidP="00BE2BE5">
      <w:pPr>
        <w:pStyle w:val="consplustitle"/>
        <w:jc w:val="center"/>
        <w:rPr>
          <w:rFonts w:ascii="Helvetica" w:hAnsi="Helvetica" w:cs="Helvetica"/>
          <w:color w:val="000000"/>
          <w:sz w:val="18"/>
          <w:szCs w:val="18"/>
        </w:rPr>
      </w:pPr>
      <w:r>
        <w:rPr>
          <w:rFonts w:ascii="Helvetica" w:hAnsi="Helvetica" w:cs="Helvetica"/>
          <w:color w:val="000000"/>
          <w:sz w:val="18"/>
          <w:szCs w:val="18"/>
        </w:rPr>
        <w:t> </w:t>
      </w:r>
    </w:p>
    <w:p w14:paraId="269B034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 принятии Стратегического плана социально-экономического развитиясельского поселения Бреславский сельсовет Усманского муниципального района Липецкой области до 2020 года.</w:t>
      </w:r>
    </w:p>
    <w:p w14:paraId="23D9430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0ED895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Рассмотрев проект Стратегического плана социально-экономического развития сельского поселения Бреславский сельсовет Усманского муниципального района Липецкой области до 2020 года, учитывая рекомендации публичных слушаний и мнение постоянной депутатской комиссии по экономике, Совет депутатов сельского поселения Бреславский сельсовет Усманского муниципального района Липецкой области</w:t>
      </w:r>
    </w:p>
    <w:p w14:paraId="13BB672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77085F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РЕШИЛ:</w:t>
      </w:r>
    </w:p>
    <w:p w14:paraId="52CFAC1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040AE9D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Принять Стратегический план социально-экономического развития сельского поселения Бреславский сельсовет Усманского муниципального района до 2020 года.(прилагается).</w:t>
      </w:r>
    </w:p>
    <w:p w14:paraId="31BAC3D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Настоящее решение вступает в силу со дня его принятия.</w:t>
      </w:r>
    </w:p>
    <w:p w14:paraId="64F8C36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366E647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411460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Председатель Совета депутатов сельского поселения Бреславский сельсовет</w:t>
      </w:r>
    </w:p>
    <w:p w14:paraId="65B9679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 В. Артёмов</w:t>
      </w:r>
    </w:p>
    <w:p w14:paraId="14C80A4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93E703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B642A46" w14:textId="77777777" w:rsidR="00BE2BE5" w:rsidRDefault="00BE2BE5" w:rsidP="00BE2BE5">
      <w:pPr>
        <w:pStyle w:val="1"/>
        <w:rPr>
          <w:rFonts w:ascii="Helvetica" w:hAnsi="Helvetica" w:cs="Helvetica"/>
          <w:color w:val="000000"/>
        </w:rPr>
      </w:pPr>
      <w:r>
        <w:rPr>
          <w:rFonts w:ascii="Helvetica" w:hAnsi="Helvetica" w:cs="Helvetica"/>
          <w:color w:val="000000"/>
        </w:rPr>
        <w:t>Стратегический план социально-экономического развития сельского поселения Бреславский сельсовет Усманского муниципального района Липецкой области до 2020 года</w:t>
      </w:r>
    </w:p>
    <w:p w14:paraId="5CB6AB06" w14:textId="77777777" w:rsidR="00BE2BE5" w:rsidRDefault="00BE2BE5" w:rsidP="00BE2BE5">
      <w:pPr>
        <w:pStyle w:val="a3"/>
        <w:rPr>
          <w:rFonts w:ascii="Helvetica" w:hAnsi="Helvetica" w:cs="Helvetica"/>
          <w:color w:val="000000"/>
          <w:sz w:val="18"/>
          <w:szCs w:val="18"/>
        </w:rPr>
      </w:pPr>
      <w:r>
        <w:rPr>
          <w:rStyle w:val="a6"/>
          <w:rFonts w:ascii="Helvetica" w:hAnsi="Helvetica" w:cs="Helvetica"/>
          <w:color w:val="000000"/>
          <w:sz w:val="18"/>
          <w:szCs w:val="18"/>
        </w:rPr>
        <w:t> </w:t>
      </w:r>
    </w:p>
    <w:p w14:paraId="66CBFF16" w14:textId="77777777" w:rsidR="00BE2BE5" w:rsidRDefault="00BE2BE5" w:rsidP="00BE2BE5">
      <w:pPr>
        <w:pStyle w:val="1"/>
        <w:rPr>
          <w:rFonts w:ascii="Helvetica" w:hAnsi="Helvetica" w:cs="Helvetica"/>
          <w:color w:val="000000"/>
        </w:rPr>
      </w:pPr>
      <w:r>
        <w:rPr>
          <w:rFonts w:ascii="Helvetica" w:hAnsi="Helvetica" w:cs="Helvetica"/>
          <w:color w:val="000000"/>
        </w:rPr>
        <w:lastRenderedPageBreak/>
        <w:t>Введение</w:t>
      </w:r>
    </w:p>
    <w:p w14:paraId="3B05DD2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B01620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При разработке Стратегического плана социально-экономического развития сельского поселения Бреславский сельсовет Усманского района до 2020 года (далее - Стратегии) взят принцип соответствия стратегических целей и направлений развития целям и приоритетам Стратегии развития Липецкой области, Усманского района до 2020 года и базируется на следующих стратегических и программных документах:</w:t>
      </w:r>
    </w:p>
    <w:p w14:paraId="2F19957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Послание Президента Российской Федерации;</w:t>
      </w:r>
    </w:p>
    <w:p w14:paraId="038876B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Стратегия социально-экономического развития Липецкой области на период до 2020 года;</w:t>
      </w:r>
    </w:p>
    <w:p w14:paraId="253EF49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Стратегии социально-экономического развития Усманского района до 2020 года</w:t>
      </w:r>
    </w:p>
    <w:p w14:paraId="7B3A21D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При разработке Стратегического плана учитывались мнения различных социальных слоев населения сельского поселения Бреславский сельсовет Усманского района:</w:t>
      </w:r>
    </w:p>
    <w:p w14:paraId="00311EE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представителей администрации поселения;</w:t>
      </w:r>
    </w:p>
    <w:p w14:paraId="777B700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депутатов Совета поселения;</w:t>
      </w:r>
    </w:p>
    <w:p w14:paraId="55860D9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представителей среднего и малого бизнеса;</w:t>
      </w:r>
    </w:p>
    <w:p w14:paraId="12C45FE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населения сельского поселения.</w:t>
      </w:r>
    </w:p>
    <w:p w14:paraId="129FF90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Стратегией социально-экономического развития Усманского района до 2020 года предусмотрены основные стратегические цели:</w:t>
      </w:r>
    </w:p>
    <w:p w14:paraId="1E21992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повышения благосостояния и качества жизни населения на территории района;</w:t>
      </w:r>
    </w:p>
    <w:p w14:paraId="09FC25B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обеспечения устойчивых темпов экономического роста;</w:t>
      </w:r>
    </w:p>
    <w:p w14:paraId="293F7CB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усиления конкурентных позиций района.</w:t>
      </w:r>
    </w:p>
    <w:p w14:paraId="03A0BB9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соответствии со стратегическими целями района при разработке Стратегии предусмотрена реализация следующих принципов:</w:t>
      </w:r>
    </w:p>
    <w:p w14:paraId="48498FC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устойчивость развития (роста экономики поселения), основанного на сбалансированности экономических, социальных и экологических приоритетов развития;</w:t>
      </w:r>
    </w:p>
    <w:p w14:paraId="491CE1A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ориентация на опережающее развитие секторов, которые могут играть роль точек роста: в связи с необходимостью развитию малого бизнеса в поселении, как основы повышения благосостояния граждан, на основе решения проблемы безработицы через механизмы самозанятости населения (личное подсобное хозяйство, крестьянско-фермерские хозяйства, кооперативы  и других малых форм бизнеса); исходя из особенности экономико-географического расположения поселения</w:t>
      </w:r>
    </w:p>
    <w:p w14:paraId="7409141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развитие аграрных предприятий;</w:t>
      </w:r>
    </w:p>
    <w:p w14:paraId="1B54831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 создание (или развитие) промышленных предприятий,</w:t>
      </w:r>
    </w:p>
    <w:p w14:paraId="1435967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обеспечение комплексного или системного подхода;</w:t>
      </w:r>
    </w:p>
    <w:p w14:paraId="66DA4B4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преемственность программных документов: федеральных, областных и районных целевых программ, локальных отраслевых программ.</w:t>
      </w:r>
    </w:p>
    <w:p w14:paraId="5F86491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Администрация поселения, разрабатывая Стратегического плана, исходила из того, что успешное решение проблем социально-экономического развития и придания устойчивости долгосрочному экономическому росту зависит в первую очередь от решения двух основополагающих задач муниципального управления:</w:t>
      </w:r>
    </w:p>
    <w:p w14:paraId="3DAEEBF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 определение стратегической цели и направлений развития муниципального образования;</w:t>
      </w:r>
    </w:p>
    <w:p w14:paraId="7A9E6EA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формулирование плана действий (стратегических мероприятий), осуществляемых администрацией муниципального образования и обеспечивающих реализацию поставленных целей.</w:t>
      </w:r>
    </w:p>
    <w:p w14:paraId="2B08621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данной работе Стратегический план рассматривается как трехуровневая система, включающая:</w:t>
      </w:r>
    </w:p>
    <w:p w14:paraId="7BA83A1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стратегическую цель социально-экономического развития поселения;</w:t>
      </w:r>
    </w:p>
    <w:p w14:paraId="7FCA4CF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стратегические направления социально-экономического развития поселения, сформулированные в виде целевых ориентиров и "точек роста";</w:t>
      </w:r>
    </w:p>
    <w:p w14:paraId="0EF879D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стратегические действия - комплексы программных мероприятий и отдельные мероприятия поселения.</w:t>
      </w:r>
    </w:p>
    <w:p w14:paraId="6D666D7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Цель и стратегические направления социально-экономического развития поселения являются основой для формирования конкретизирующих их комплексных программ и действий по их реализации.</w:t>
      </w:r>
    </w:p>
    <w:p w14:paraId="0D834C7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Современное положение дел и направлений деятельности поселения рассмотрены в ходе диагностики, в результате которой сформулированы основные проблемы в их деятельности, осуществлен анализ факторов, препятствующих реализации ими своих потенциальных возможностей.</w:t>
      </w:r>
    </w:p>
    <w:p w14:paraId="01188AF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Результаты анализа ситуации, тенденций, проблем и ограничивающих факторов представлены в формате SWOT-анализа (сильные и слабые стороны, возможности и угрозы), который завершается определением миссии, целей (направлений) и действий (задач) их развития.</w:t>
      </w:r>
    </w:p>
    <w:p w14:paraId="25978EC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Проведенный SWOT-анализ учитывает взаимное влияние отраслей экономики и социальной сферы, а также внешних условий социально-экономического развития, обуславливающих необходимость повышения его вклада в реализацию целей Стратегии. Осуществлена группировка ключевых проблем развития муниципального образования, на решении которых необходимо сконцентрировать усилия в рамках реализации данного Стратегического плана.</w:t>
      </w:r>
    </w:p>
    <w:p w14:paraId="424E385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Результаты итогового SWOT-анализа и перечень ключевых проблем были использованы для определения стратегической цели и направлений социально-экономического развития  поселения.</w:t>
      </w:r>
    </w:p>
    <w:p w14:paraId="4DD4868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Стратегические направления развития детализированы в виде стратегических мероприятий (действий), обеспечивающих устранение препятствующих факторов, достижение целей социально-экономического развития и реализацию целей развития поселения.</w:t>
      </w:r>
    </w:p>
    <w:p w14:paraId="6D3B046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Механизмы осуществления стратегических действий описаны в составе системы управления реализацией Стратегического плана. Основным инструментом реализации стратегических мероприятий станет формирование комплексных программ и планов социально-экономического развития поселения.</w:t>
      </w:r>
    </w:p>
    <w:p w14:paraId="0C249ED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Для эффективного управления реализацией Стратегического плана разработана система мониторинга ее реализации и подготовлены предложения по повышению эффективности системы стратегического управления развитием поселения.</w:t>
      </w:r>
    </w:p>
    <w:p w14:paraId="73EE533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8FBCFF5" w14:textId="77777777" w:rsidR="00BE2BE5" w:rsidRDefault="00BE2BE5" w:rsidP="00BE2BE5">
      <w:pPr>
        <w:pStyle w:val="1"/>
        <w:rPr>
          <w:rFonts w:ascii="Helvetica" w:hAnsi="Helvetica" w:cs="Helvetica"/>
          <w:color w:val="000000"/>
        </w:rPr>
      </w:pPr>
      <w:r>
        <w:rPr>
          <w:rFonts w:ascii="Helvetica" w:hAnsi="Helvetica" w:cs="Helvetica"/>
          <w:color w:val="000000"/>
        </w:rPr>
        <w:t>1. Оценка социально-экономического положения и потенциала сельского поселения</w:t>
      </w:r>
    </w:p>
    <w:p w14:paraId="0F65B57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BEF1FF9" w14:textId="77777777" w:rsidR="00BE2BE5" w:rsidRDefault="00BE2BE5" w:rsidP="00BE2BE5">
      <w:pPr>
        <w:pStyle w:val="1"/>
        <w:rPr>
          <w:rFonts w:ascii="Helvetica" w:hAnsi="Helvetica" w:cs="Helvetica"/>
          <w:color w:val="000000"/>
        </w:rPr>
      </w:pPr>
      <w:r>
        <w:rPr>
          <w:rFonts w:ascii="Helvetica" w:hAnsi="Helvetica" w:cs="Helvetica"/>
          <w:color w:val="000000"/>
        </w:rPr>
        <w:lastRenderedPageBreak/>
        <w:t>1.1. Общая характеристика социально-экономического положения сельского поселения</w:t>
      </w:r>
    </w:p>
    <w:p w14:paraId="2FAA5E7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35F6A7E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Сельское поселение Бреславский сельсовет находится на юго - востоке Усманского районаи граничит с землями Стор-Хуторского, Пушкарского, Дрязгинского, Пластинского, Березняговского поселений, Добринским районом. Территория поселения - 6961 га, что составляет 3,6- % от территории Усманского района.</w:t>
      </w:r>
    </w:p>
    <w:p w14:paraId="5293933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 территории поселения находится 3 населенных пункта.</w:t>
      </w:r>
    </w:p>
    <w:p w14:paraId="0282B5F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Поселение имеет связь с административно-промышленным центром г. Липецка по автомобильной дороге. Расстояние от с. Бреславка до г. Усмани - 30 км, до г. Липецка - 65 км.</w:t>
      </w:r>
    </w:p>
    <w:p w14:paraId="6B8A8AA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w:t>
      </w:r>
    </w:p>
    <w:p w14:paraId="3CF734E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Поселение находится вдали от трасс, на краю района. Социально-экономическое развитие поселения в основном сориентировано на сельскохозяйственное производство. Это личное подсобное хозяйство, а также кооператив «Чистые пруды». Проблемными остаются вопросы по ремонту и строительству инженерных водопроводных сетей, вопросы по утилизации отходов, проблема с занятостью населения. Слабо развиваются в поселении открывшиеся возможности реализации предпринимательской деятельности.</w:t>
      </w:r>
    </w:p>
    <w:p w14:paraId="72B4ED2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Названные проблемы формируют реестр первоочередных мероприятий, без которых стратегическая и программная работа становится затруднительной.</w:t>
      </w:r>
    </w:p>
    <w:p w14:paraId="21FB320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3CBB4BBA" w14:textId="77777777" w:rsidR="00BE2BE5" w:rsidRDefault="00BE2BE5" w:rsidP="00BE2BE5">
      <w:pPr>
        <w:pStyle w:val="1"/>
        <w:rPr>
          <w:rFonts w:ascii="Helvetica" w:hAnsi="Helvetica" w:cs="Helvetica"/>
          <w:color w:val="000000"/>
        </w:rPr>
      </w:pPr>
      <w:r>
        <w:rPr>
          <w:rFonts w:ascii="Helvetica" w:hAnsi="Helvetica" w:cs="Helvetica"/>
          <w:color w:val="000000"/>
        </w:rPr>
        <w:t>1.2. Анализ и краткая характеристика факторов внешнего воздействие на социально-экономическое развитие поселения</w:t>
      </w:r>
    </w:p>
    <w:p w14:paraId="7854EAD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CC25D3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Муниципалитеты стали объектами конкуренции внешних экономических субъектов, конкурентная борьба ведется не только за рынки сбыта товаров и услуг. Объектами конкуренции стали земля и другие природные ресурсы, человеческие ресурсы, источники финансовых ресурсов.</w:t>
      </w:r>
    </w:p>
    <w:p w14:paraId="777F3E2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Процесс маркетингового развития российской экономики оказал двойственное воздействие на социально-экономическую ситуацию в поселении. С одной стороны, в последнее десятилетие XX века шел интенсивный процесс развала большинства коллективных хозяйств, предприятий, не приспособившихся к условиям деятельности в рыночной среде. С другой стороны, в результате открывшихся возможностей реализации предпринимательской способности стали возникать новые жизнеспособные формы экономического развития.</w:t>
      </w:r>
    </w:p>
    <w:p w14:paraId="678148E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Благодаря активизации областной инвестиционной политики, перед поселением открываются новые перспективы подключения поселения к областным программам, по таким направлениям, как:</w:t>
      </w:r>
    </w:p>
    <w:p w14:paraId="65D65F7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обеспечение высоких темпов устойчивого экономического роста;</w:t>
      </w:r>
    </w:p>
    <w:p w14:paraId="6C19561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кардинальное повышение качества и продолжительности жизни, развитие человеческого потенциала.</w:t>
      </w:r>
    </w:p>
    <w:p w14:paraId="2309500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 </w:t>
      </w:r>
    </w:p>
    <w:p w14:paraId="374F1C7E" w14:textId="77777777" w:rsidR="00BE2BE5" w:rsidRDefault="00BE2BE5" w:rsidP="00BE2BE5">
      <w:pPr>
        <w:pStyle w:val="1"/>
        <w:rPr>
          <w:rFonts w:ascii="Helvetica" w:hAnsi="Helvetica" w:cs="Helvetica"/>
          <w:color w:val="000000"/>
        </w:rPr>
      </w:pPr>
      <w:r>
        <w:rPr>
          <w:rFonts w:ascii="Helvetica" w:hAnsi="Helvetica" w:cs="Helvetica"/>
          <w:color w:val="000000"/>
        </w:rPr>
        <w:t>1.3. Анализ ресурсного потенциала и внутренних условий развития сельского поселения</w:t>
      </w:r>
    </w:p>
    <w:p w14:paraId="7104D75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1C67FC5" w14:textId="77777777" w:rsidR="00BE2BE5" w:rsidRDefault="00BE2BE5" w:rsidP="00BE2BE5">
      <w:pPr>
        <w:pStyle w:val="1"/>
        <w:rPr>
          <w:rFonts w:ascii="Helvetica" w:hAnsi="Helvetica" w:cs="Helvetica"/>
          <w:color w:val="000000"/>
        </w:rPr>
      </w:pPr>
      <w:r>
        <w:rPr>
          <w:rFonts w:ascii="Helvetica" w:hAnsi="Helvetica" w:cs="Helvetica"/>
          <w:color w:val="000000"/>
        </w:rPr>
        <w:t>1.3.1. Оценка природных ресурсов</w:t>
      </w:r>
    </w:p>
    <w:p w14:paraId="17208DF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6F24D8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Существенное влияние на экономику поселения оказывают природные ресурсы.</w:t>
      </w:r>
    </w:p>
    <w:p w14:paraId="28956BB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Поселение располагает следующими природными ресурсами, такими как плодородная почва, вода.</w:t>
      </w:r>
    </w:p>
    <w:p w14:paraId="075146D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 землях сельского поселения выращиваются зерновые культуры. Площадь сельскохозяйственных угодий составляет 3994 га, площадь пашни - 3783 га.</w:t>
      </w:r>
    </w:p>
    <w:p w14:paraId="54182C6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Наличие плодородных земель, водоемов позволяет выращивать сельскохозяйственную продукцию, бахчевые, овощные культуры как для личного пользования, так и для насыщения рынков г.Усмани, Липецка, Воронежа.  На территории поселения возможно также строительство объектов животноводства, сферы услуг.</w:t>
      </w:r>
    </w:p>
    <w:p w14:paraId="3E6D4EE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Стратегический подход к управлению территориальным социально-экономическим развитием поселения обеспечит высокие темпы устойчивого экономического роста, кардинальное повышение качества и продолжительности жизни, развитие человеческого потенциала, увеличение количества рабочих мест.</w:t>
      </w:r>
    </w:p>
    <w:p w14:paraId="0277DC3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B46FE18" w14:textId="77777777" w:rsidR="00BE2BE5" w:rsidRDefault="00BE2BE5" w:rsidP="00BE2BE5">
      <w:pPr>
        <w:pStyle w:val="1"/>
        <w:rPr>
          <w:rFonts w:ascii="Helvetica" w:hAnsi="Helvetica" w:cs="Helvetica"/>
          <w:color w:val="000000"/>
        </w:rPr>
      </w:pPr>
      <w:r>
        <w:rPr>
          <w:rFonts w:ascii="Helvetica" w:hAnsi="Helvetica" w:cs="Helvetica"/>
          <w:color w:val="000000"/>
        </w:rPr>
        <w:t>1.3.2. Характеристика географического положения</w:t>
      </w:r>
    </w:p>
    <w:p w14:paraId="7D8EC4B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91CD9A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Климат поселения умеренно-континентальный с теплым летом и умеренно холодной зимой.</w:t>
      </w:r>
    </w:p>
    <w:p w14:paraId="12D782D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Поселение расположено в лесостепной зоне.</w:t>
      </w:r>
    </w:p>
    <w:p w14:paraId="70C22B8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Территориальное расположение поселения не способствует развитию торговых, экономических и туристических связей.</w:t>
      </w:r>
    </w:p>
    <w:p w14:paraId="640D665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К основным недостаткам географического положения поселения можно отнести:</w:t>
      </w:r>
    </w:p>
    <w:p w14:paraId="711CC2C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-Удалённость от региональных автомобильных трасс,</w:t>
      </w:r>
    </w:p>
    <w:p w14:paraId="7769CAB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-стратегических потенциальных инвесторов;</w:t>
      </w:r>
    </w:p>
    <w:p w14:paraId="3093FBE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удалённость от районного и областного центров.</w:t>
      </w:r>
    </w:p>
    <w:p w14:paraId="3833596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Сельское поселение обладает: коммуникационным потенциалом, не достаточно развитой  социальной инфраструктурой.</w:t>
      </w:r>
    </w:p>
    <w:p w14:paraId="24FAB79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В целом с точки зрения инвестиционной привлекательности поселения можно сделать вывод о ее средней степени.</w:t>
      </w:r>
    </w:p>
    <w:p w14:paraId="4162D60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07B9BC23" w14:textId="77777777" w:rsidR="00BE2BE5" w:rsidRDefault="00BE2BE5" w:rsidP="00BE2BE5">
      <w:pPr>
        <w:pStyle w:val="1"/>
        <w:rPr>
          <w:rFonts w:ascii="Helvetica" w:hAnsi="Helvetica" w:cs="Helvetica"/>
          <w:color w:val="000000"/>
        </w:rPr>
      </w:pPr>
      <w:r>
        <w:rPr>
          <w:rFonts w:ascii="Helvetica" w:hAnsi="Helvetica" w:cs="Helvetica"/>
          <w:color w:val="000000"/>
        </w:rPr>
        <w:t>1.3.3. Анализ трудового потенциала поселения</w:t>
      </w:r>
    </w:p>
    <w:p w14:paraId="7B734C46" w14:textId="77777777" w:rsidR="00BE2BE5" w:rsidRDefault="00BE2BE5" w:rsidP="00BE2BE5">
      <w:pPr>
        <w:pStyle w:val="1"/>
        <w:rPr>
          <w:rFonts w:ascii="Helvetica" w:hAnsi="Helvetica" w:cs="Helvetica"/>
          <w:color w:val="000000"/>
        </w:rPr>
      </w:pPr>
      <w:r>
        <w:rPr>
          <w:rFonts w:ascii="Helvetica" w:hAnsi="Helvetica" w:cs="Helvetica"/>
          <w:color w:val="000000"/>
        </w:rPr>
        <w:t>Демография, рынок труда.</w:t>
      </w:r>
    </w:p>
    <w:p w14:paraId="1142172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F7F51F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Численность населения поселения по состоянию на 01. 01.2010 года составила 715 человек. Данные по половозрастному составу населения показывают преобладание женщин над мужчинами.</w:t>
      </w:r>
    </w:p>
    <w:p w14:paraId="4277606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8BAC8DA" w14:textId="77777777" w:rsidR="00BE2BE5" w:rsidRDefault="00BE2BE5" w:rsidP="00BE2BE5">
      <w:pPr>
        <w:pStyle w:val="1"/>
        <w:rPr>
          <w:rFonts w:ascii="Helvetica" w:hAnsi="Helvetica" w:cs="Helvetica"/>
          <w:color w:val="000000"/>
        </w:rPr>
      </w:pPr>
      <w:r>
        <w:rPr>
          <w:rFonts w:ascii="Helvetica" w:hAnsi="Helvetica" w:cs="Helvetica"/>
          <w:color w:val="000000"/>
        </w:rPr>
        <w:t>Динамика численности населения сельского поселения Бреславский сельсовет в 2005-2008 г.г.</w:t>
      </w:r>
    </w:p>
    <w:p w14:paraId="30B8473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5"/>
        <w:gridCol w:w="1340"/>
        <w:gridCol w:w="1621"/>
        <w:gridCol w:w="1621"/>
        <w:gridCol w:w="1512"/>
      </w:tblGrid>
      <w:tr w:rsidR="00BE2BE5" w14:paraId="6F5DB407" w14:textId="77777777" w:rsidTr="00BE2BE5">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14:paraId="288FB6C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Показатель</w:t>
            </w:r>
          </w:p>
        </w:tc>
        <w:tc>
          <w:tcPr>
            <w:tcW w:w="1395" w:type="dxa"/>
            <w:tcBorders>
              <w:top w:val="outset" w:sz="6" w:space="0" w:color="auto"/>
              <w:left w:val="outset" w:sz="6" w:space="0" w:color="auto"/>
              <w:bottom w:val="outset" w:sz="6" w:space="0" w:color="auto"/>
              <w:right w:val="outset" w:sz="6" w:space="0" w:color="auto"/>
            </w:tcBorders>
            <w:hideMark/>
          </w:tcPr>
          <w:p w14:paraId="2C64E9C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Ед.измер.</w:t>
            </w:r>
          </w:p>
        </w:tc>
        <w:tc>
          <w:tcPr>
            <w:tcW w:w="1710" w:type="dxa"/>
            <w:tcBorders>
              <w:top w:val="outset" w:sz="6" w:space="0" w:color="auto"/>
              <w:left w:val="outset" w:sz="6" w:space="0" w:color="auto"/>
              <w:bottom w:val="outset" w:sz="6" w:space="0" w:color="auto"/>
              <w:right w:val="outset" w:sz="6" w:space="0" w:color="auto"/>
            </w:tcBorders>
            <w:hideMark/>
          </w:tcPr>
          <w:p w14:paraId="36697B8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 сост. на 01.01.2008г</w:t>
            </w:r>
          </w:p>
        </w:tc>
        <w:tc>
          <w:tcPr>
            <w:tcW w:w="1710" w:type="dxa"/>
            <w:tcBorders>
              <w:top w:val="outset" w:sz="6" w:space="0" w:color="auto"/>
              <w:left w:val="outset" w:sz="6" w:space="0" w:color="auto"/>
              <w:bottom w:val="outset" w:sz="6" w:space="0" w:color="auto"/>
              <w:right w:val="outset" w:sz="6" w:space="0" w:color="auto"/>
            </w:tcBorders>
            <w:hideMark/>
          </w:tcPr>
          <w:p w14:paraId="07B54DD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 сост. на 01.01.2009г</w:t>
            </w:r>
          </w:p>
        </w:tc>
        <w:tc>
          <w:tcPr>
            <w:tcW w:w="1575" w:type="dxa"/>
            <w:tcBorders>
              <w:top w:val="outset" w:sz="6" w:space="0" w:color="auto"/>
              <w:left w:val="outset" w:sz="6" w:space="0" w:color="auto"/>
              <w:bottom w:val="outset" w:sz="6" w:space="0" w:color="auto"/>
              <w:right w:val="outset" w:sz="6" w:space="0" w:color="auto"/>
            </w:tcBorders>
            <w:hideMark/>
          </w:tcPr>
          <w:p w14:paraId="517778A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 сост. на 01.01.2010г</w:t>
            </w:r>
          </w:p>
        </w:tc>
      </w:tr>
      <w:tr w:rsidR="00BE2BE5" w14:paraId="6FD9A8B1" w14:textId="77777777" w:rsidTr="00BE2BE5">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14:paraId="78D0644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Численность населения</w:t>
            </w:r>
          </w:p>
        </w:tc>
        <w:tc>
          <w:tcPr>
            <w:tcW w:w="1395" w:type="dxa"/>
            <w:tcBorders>
              <w:top w:val="outset" w:sz="6" w:space="0" w:color="auto"/>
              <w:left w:val="outset" w:sz="6" w:space="0" w:color="auto"/>
              <w:bottom w:val="outset" w:sz="6" w:space="0" w:color="auto"/>
              <w:right w:val="outset" w:sz="6" w:space="0" w:color="auto"/>
            </w:tcBorders>
            <w:hideMark/>
          </w:tcPr>
          <w:p w14:paraId="6DA4F69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чел.</w:t>
            </w:r>
          </w:p>
        </w:tc>
        <w:tc>
          <w:tcPr>
            <w:tcW w:w="1710" w:type="dxa"/>
            <w:tcBorders>
              <w:top w:val="outset" w:sz="6" w:space="0" w:color="auto"/>
              <w:left w:val="outset" w:sz="6" w:space="0" w:color="auto"/>
              <w:bottom w:val="outset" w:sz="6" w:space="0" w:color="auto"/>
              <w:right w:val="outset" w:sz="6" w:space="0" w:color="auto"/>
            </w:tcBorders>
            <w:hideMark/>
          </w:tcPr>
          <w:p w14:paraId="6C954BE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745</w:t>
            </w:r>
          </w:p>
        </w:tc>
        <w:tc>
          <w:tcPr>
            <w:tcW w:w="1710" w:type="dxa"/>
            <w:tcBorders>
              <w:top w:val="outset" w:sz="6" w:space="0" w:color="auto"/>
              <w:left w:val="outset" w:sz="6" w:space="0" w:color="auto"/>
              <w:bottom w:val="outset" w:sz="6" w:space="0" w:color="auto"/>
              <w:right w:val="outset" w:sz="6" w:space="0" w:color="auto"/>
            </w:tcBorders>
            <w:hideMark/>
          </w:tcPr>
          <w:p w14:paraId="368EEF8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735</w:t>
            </w:r>
          </w:p>
        </w:tc>
        <w:tc>
          <w:tcPr>
            <w:tcW w:w="1575" w:type="dxa"/>
            <w:tcBorders>
              <w:top w:val="outset" w:sz="6" w:space="0" w:color="auto"/>
              <w:left w:val="outset" w:sz="6" w:space="0" w:color="auto"/>
              <w:bottom w:val="outset" w:sz="6" w:space="0" w:color="auto"/>
              <w:right w:val="outset" w:sz="6" w:space="0" w:color="auto"/>
            </w:tcBorders>
            <w:hideMark/>
          </w:tcPr>
          <w:p w14:paraId="2487266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715</w:t>
            </w:r>
          </w:p>
        </w:tc>
      </w:tr>
      <w:tr w:rsidR="00BE2BE5" w14:paraId="632BB0DC" w14:textId="77777777" w:rsidTr="00BE2BE5">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14:paraId="0C2975A1"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Число родившихся</w:t>
            </w:r>
          </w:p>
        </w:tc>
        <w:tc>
          <w:tcPr>
            <w:tcW w:w="1395" w:type="dxa"/>
            <w:tcBorders>
              <w:top w:val="outset" w:sz="6" w:space="0" w:color="auto"/>
              <w:left w:val="outset" w:sz="6" w:space="0" w:color="auto"/>
              <w:bottom w:val="outset" w:sz="6" w:space="0" w:color="auto"/>
              <w:right w:val="outset" w:sz="6" w:space="0" w:color="auto"/>
            </w:tcBorders>
            <w:hideMark/>
          </w:tcPr>
          <w:p w14:paraId="2D92678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чел.</w:t>
            </w:r>
          </w:p>
        </w:tc>
        <w:tc>
          <w:tcPr>
            <w:tcW w:w="1710" w:type="dxa"/>
            <w:tcBorders>
              <w:top w:val="outset" w:sz="6" w:space="0" w:color="auto"/>
              <w:left w:val="outset" w:sz="6" w:space="0" w:color="auto"/>
              <w:bottom w:val="outset" w:sz="6" w:space="0" w:color="auto"/>
              <w:right w:val="outset" w:sz="6" w:space="0" w:color="auto"/>
            </w:tcBorders>
            <w:hideMark/>
          </w:tcPr>
          <w:p w14:paraId="649B395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7</w:t>
            </w:r>
          </w:p>
        </w:tc>
        <w:tc>
          <w:tcPr>
            <w:tcW w:w="1710" w:type="dxa"/>
            <w:tcBorders>
              <w:top w:val="outset" w:sz="6" w:space="0" w:color="auto"/>
              <w:left w:val="outset" w:sz="6" w:space="0" w:color="auto"/>
              <w:bottom w:val="outset" w:sz="6" w:space="0" w:color="auto"/>
              <w:right w:val="outset" w:sz="6" w:space="0" w:color="auto"/>
            </w:tcBorders>
            <w:hideMark/>
          </w:tcPr>
          <w:p w14:paraId="31F332B1"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9</w:t>
            </w:r>
          </w:p>
        </w:tc>
        <w:tc>
          <w:tcPr>
            <w:tcW w:w="1575" w:type="dxa"/>
            <w:tcBorders>
              <w:top w:val="outset" w:sz="6" w:space="0" w:color="auto"/>
              <w:left w:val="outset" w:sz="6" w:space="0" w:color="auto"/>
              <w:bottom w:val="outset" w:sz="6" w:space="0" w:color="auto"/>
              <w:right w:val="outset" w:sz="6" w:space="0" w:color="auto"/>
            </w:tcBorders>
            <w:hideMark/>
          </w:tcPr>
          <w:p w14:paraId="59EC8EB6"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7</w:t>
            </w:r>
          </w:p>
        </w:tc>
      </w:tr>
      <w:tr w:rsidR="00BE2BE5" w14:paraId="71B4DE2B" w14:textId="77777777" w:rsidTr="00BE2BE5">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14:paraId="1E2CD27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Число умерших</w:t>
            </w:r>
          </w:p>
        </w:tc>
        <w:tc>
          <w:tcPr>
            <w:tcW w:w="1395" w:type="dxa"/>
            <w:tcBorders>
              <w:top w:val="outset" w:sz="6" w:space="0" w:color="auto"/>
              <w:left w:val="outset" w:sz="6" w:space="0" w:color="auto"/>
              <w:bottom w:val="outset" w:sz="6" w:space="0" w:color="auto"/>
              <w:right w:val="outset" w:sz="6" w:space="0" w:color="auto"/>
            </w:tcBorders>
            <w:hideMark/>
          </w:tcPr>
          <w:p w14:paraId="38932AA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чел.</w:t>
            </w:r>
          </w:p>
        </w:tc>
        <w:tc>
          <w:tcPr>
            <w:tcW w:w="1710" w:type="dxa"/>
            <w:tcBorders>
              <w:top w:val="outset" w:sz="6" w:space="0" w:color="auto"/>
              <w:left w:val="outset" w:sz="6" w:space="0" w:color="auto"/>
              <w:bottom w:val="outset" w:sz="6" w:space="0" w:color="auto"/>
              <w:right w:val="outset" w:sz="6" w:space="0" w:color="auto"/>
            </w:tcBorders>
            <w:hideMark/>
          </w:tcPr>
          <w:p w14:paraId="00D8E39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21</w:t>
            </w:r>
          </w:p>
        </w:tc>
        <w:tc>
          <w:tcPr>
            <w:tcW w:w="1710" w:type="dxa"/>
            <w:tcBorders>
              <w:top w:val="outset" w:sz="6" w:space="0" w:color="auto"/>
              <w:left w:val="outset" w:sz="6" w:space="0" w:color="auto"/>
              <w:bottom w:val="outset" w:sz="6" w:space="0" w:color="auto"/>
              <w:right w:val="outset" w:sz="6" w:space="0" w:color="auto"/>
            </w:tcBorders>
            <w:hideMark/>
          </w:tcPr>
          <w:p w14:paraId="1BA039A1"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14</w:t>
            </w:r>
          </w:p>
        </w:tc>
        <w:tc>
          <w:tcPr>
            <w:tcW w:w="1575" w:type="dxa"/>
            <w:tcBorders>
              <w:top w:val="outset" w:sz="6" w:space="0" w:color="auto"/>
              <w:left w:val="outset" w:sz="6" w:space="0" w:color="auto"/>
              <w:bottom w:val="outset" w:sz="6" w:space="0" w:color="auto"/>
              <w:right w:val="outset" w:sz="6" w:space="0" w:color="auto"/>
            </w:tcBorders>
            <w:hideMark/>
          </w:tcPr>
          <w:p w14:paraId="6CCF8F2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12</w:t>
            </w:r>
          </w:p>
        </w:tc>
      </w:tr>
      <w:tr w:rsidR="00BE2BE5" w14:paraId="72FB26DF" w14:textId="77777777" w:rsidTr="00BE2BE5">
        <w:trPr>
          <w:tblCellSpacing w:w="0" w:type="dxa"/>
        </w:trPr>
        <w:tc>
          <w:tcPr>
            <w:tcW w:w="3645" w:type="dxa"/>
            <w:tcBorders>
              <w:top w:val="outset" w:sz="6" w:space="0" w:color="auto"/>
              <w:left w:val="outset" w:sz="6" w:space="0" w:color="auto"/>
              <w:bottom w:val="outset" w:sz="6" w:space="0" w:color="auto"/>
              <w:right w:val="outset" w:sz="6" w:space="0" w:color="auto"/>
            </w:tcBorders>
            <w:hideMark/>
          </w:tcPr>
          <w:p w14:paraId="42BC02F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Естественный прирост\убыль (+,-) </w:t>
            </w:r>
          </w:p>
        </w:tc>
        <w:tc>
          <w:tcPr>
            <w:tcW w:w="1395" w:type="dxa"/>
            <w:tcBorders>
              <w:top w:val="outset" w:sz="6" w:space="0" w:color="auto"/>
              <w:left w:val="outset" w:sz="6" w:space="0" w:color="auto"/>
              <w:bottom w:val="outset" w:sz="6" w:space="0" w:color="auto"/>
              <w:right w:val="outset" w:sz="6" w:space="0" w:color="auto"/>
            </w:tcBorders>
            <w:hideMark/>
          </w:tcPr>
          <w:p w14:paraId="41CBAF5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чел.</w:t>
            </w:r>
          </w:p>
        </w:tc>
        <w:tc>
          <w:tcPr>
            <w:tcW w:w="1710" w:type="dxa"/>
            <w:tcBorders>
              <w:top w:val="outset" w:sz="6" w:space="0" w:color="auto"/>
              <w:left w:val="outset" w:sz="6" w:space="0" w:color="auto"/>
              <w:bottom w:val="outset" w:sz="6" w:space="0" w:color="auto"/>
              <w:right w:val="outset" w:sz="6" w:space="0" w:color="auto"/>
            </w:tcBorders>
            <w:hideMark/>
          </w:tcPr>
          <w:p w14:paraId="3E12EAC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-14</w:t>
            </w:r>
          </w:p>
        </w:tc>
        <w:tc>
          <w:tcPr>
            <w:tcW w:w="1710" w:type="dxa"/>
            <w:tcBorders>
              <w:top w:val="outset" w:sz="6" w:space="0" w:color="auto"/>
              <w:left w:val="outset" w:sz="6" w:space="0" w:color="auto"/>
              <w:bottom w:val="outset" w:sz="6" w:space="0" w:color="auto"/>
              <w:right w:val="outset" w:sz="6" w:space="0" w:color="auto"/>
            </w:tcBorders>
            <w:hideMark/>
          </w:tcPr>
          <w:p w14:paraId="76C6DC3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-5</w:t>
            </w:r>
          </w:p>
        </w:tc>
        <w:tc>
          <w:tcPr>
            <w:tcW w:w="1575" w:type="dxa"/>
            <w:tcBorders>
              <w:top w:val="outset" w:sz="6" w:space="0" w:color="auto"/>
              <w:left w:val="outset" w:sz="6" w:space="0" w:color="auto"/>
              <w:bottom w:val="outset" w:sz="6" w:space="0" w:color="auto"/>
              <w:right w:val="outset" w:sz="6" w:space="0" w:color="auto"/>
            </w:tcBorders>
            <w:hideMark/>
          </w:tcPr>
          <w:p w14:paraId="45FC169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-5</w:t>
            </w:r>
          </w:p>
        </w:tc>
      </w:tr>
    </w:tbl>
    <w:p w14:paraId="280F2390" w14:textId="77777777" w:rsidR="00BE2BE5" w:rsidRDefault="00BE2BE5" w:rsidP="00BE2BE5">
      <w:pPr>
        <w:pStyle w:val="a00"/>
        <w:rPr>
          <w:rFonts w:ascii="Helvetica" w:hAnsi="Helvetica" w:cs="Helvetica"/>
          <w:color w:val="000000"/>
          <w:sz w:val="18"/>
          <w:szCs w:val="18"/>
        </w:rPr>
      </w:pPr>
      <w:r>
        <w:rPr>
          <w:rFonts w:ascii="Helvetica" w:hAnsi="Helvetica" w:cs="Helvetica"/>
          <w:color w:val="000000"/>
          <w:sz w:val="18"/>
          <w:szCs w:val="18"/>
        </w:rPr>
        <w:t> </w:t>
      </w:r>
    </w:p>
    <w:p w14:paraId="67D40A2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Смертность превышает рождаемость. Населения пенсионного возраста больше, чем трудоспособного, почти в полтора раза. Общая численность населения постоянно снижается.</w:t>
      </w:r>
    </w:p>
    <w:p w14:paraId="4C97496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Динамика численности населения характеризуется общим его сокращением при отрицательном естественном воспроизводстве. Процесс депопуляции, выражающийся в недостаточном уровне рождаемости и высоком уровне смертности характерен как для поселения, так и для района и области в целом.</w:t>
      </w:r>
    </w:p>
    <w:p w14:paraId="62E79AD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Показатель рождаемости в 2008 году составил 12,2 чел. в расчете на 1000 жителей, в 2009 9,8 на 1000 человек. Смертность превышает рождаемость в два раза. Средняя продолжительность жизни у женщин составляет 74 года, у мужчин 67 лет.</w:t>
      </w:r>
    </w:p>
    <w:p w14:paraId="6A2CA45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DAA77B3" w14:textId="77777777" w:rsidR="00BE2BE5" w:rsidRDefault="00BE2BE5" w:rsidP="00BE2BE5">
      <w:pPr>
        <w:pStyle w:val="1"/>
        <w:rPr>
          <w:rFonts w:ascii="Helvetica" w:hAnsi="Helvetica" w:cs="Helvetica"/>
          <w:color w:val="000000"/>
        </w:rPr>
      </w:pPr>
      <w:r>
        <w:rPr>
          <w:rFonts w:ascii="Helvetica" w:hAnsi="Helvetica" w:cs="Helvetica"/>
          <w:color w:val="000000"/>
        </w:rPr>
        <w:lastRenderedPageBreak/>
        <w:t>Структура населения по возрастному составу на 01.01.2010 г.</w:t>
      </w:r>
    </w:p>
    <w:p w14:paraId="1FBEE7C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7"/>
        <w:gridCol w:w="1534"/>
        <w:gridCol w:w="1408"/>
      </w:tblGrid>
      <w:tr w:rsidR="00BE2BE5" w14:paraId="0E991593" w14:textId="77777777" w:rsidTr="00BE2BE5">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14:paraId="79CF217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Возрастные группы</w:t>
            </w:r>
          </w:p>
        </w:tc>
        <w:tc>
          <w:tcPr>
            <w:tcW w:w="1545" w:type="dxa"/>
            <w:tcBorders>
              <w:top w:val="outset" w:sz="6" w:space="0" w:color="auto"/>
              <w:left w:val="outset" w:sz="6" w:space="0" w:color="auto"/>
              <w:bottom w:val="outset" w:sz="6" w:space="0" w:color="auto"/>
              <w:right w:val="outset" w:sz="6" w:space="0" w:color="auto"/>
            </w:tcBorders>
            <w:hideMark/>
          </w:tcPr>
          <w:p w14:paraId="1A43164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человек</w:t>
            </w:r>
          </w:p>
        </w:tc>
        <w:tc>
          <w:tcPr>
            <w:tcW w:w="1425" w:type="dxa"/>
            <w:tcBorders>
              <w:top w:val="outset" w:sz="6" w:space="0" w:color="auto"/>
              <w:left w:val="outset" w:sz="6" w:space="0" w:color="auto"/>
              <w:bottom w:val="outset" w:sz="6" w:space="0" w:color="auto"/>
              <w:right w:val="outset" w:sz="6" w:space="0" w:color="auto"/>
            </w:tcBorders>
            <w:hideMark/>
          </w:tcPr>
          <w:p w14:paraId="1ABAE2B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w:t>
            </w:r>
          </w:p>
        </w:tc>
      </w:tr>
      <w:tr w:rsidR="00BE2BE5" w14:paraId="5E8F013E" w14:textId="77777777" w:rsidTr="00BE2BE5">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14:paraId="21DD62A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Моложе трудоспособного возраста</w:t>
            </w:r>
          </w:p>
        </w:tc>
        <w:tc>
          <w:tcPr>
            <w:tcW w:w="1545" w:type="dxa"/>
            <w:tcBorders>
              <w:top w:val="outset" w:sz="6" w:space="0" w:color="auto"/>
              <w:left w:val="outset" w:sz="6" w:space="0" w:color="auto"/>
              <w:bottom w:val="outset" w:sz="6" w:space="0" w:color="auto"/>
              <w:right w:val="outset" w:sz="6" w:space="0" w:color="auto"/>
            </w:tcBorders>
            <w:hideMark/>
          </w:tcPr>
          <w:p w14:paraId="451D4CC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56</w:t>
            </w:r>
          </w:p>
        </w:tc>
        <w:tc>
          <w:tcPr>
            <w:tcW w:w="1425" w:type="dxa"/>
            <w:tcBorders>
              <w:top w:val="outset" w:sz="6" w:space="0" w:color="auto"/>
              <w:left w:val="outset" w:sz="6" w:space="0" w:color="auto"/>
              <w:bottom w:val="outset" w:sz="6" w:space="0" w:color="auto"/>
              <w:right w:val="outset" w:sz="6" w:space="0" w:color="auto"/>
            </w:tcBorders>
            <w:hideMark/>
          </w:tcPr>
          <w:p w14:paraId="101707B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7</w:t>
            </w:r>
          </w:p>
        </w:tc>
      </w:tr>
      <w:tr w:rsidR="00BE2BE5" w14:paraId="4D75F0F1" w14:textId="77777777" w:rsidTr="00BE2BE5">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14:paraId="2F2F8F9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Трудоспособное население</w:t>
            </w:r>
          </w:p>
        </w:tc>
        <w:tc>
          <w:tcPr>
            <w:tcW w:w="1545" w:type="dxa"/>
            <w:tcBorders>
              <w:top w:val="outset" w:sz="6" w:space="0" w:color="auto"/>
              <w:left w:val="outset" w:sz="6" w:space="0" w:color="auto"/>
              <w:bottom w:val="outset" w:sz="6" w:space="0" w:color="auto"/>
              <w:right w:val="outset" w:sz="6" w:space="0" w:color="auto"/>
            </w:tcBorders>
            <w:hideMark/>
          </w:tcPr>
          <w:p w14:paraId="4EA4C5E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257</w:t>
            </w:r>
          </w:p>
        </w:tc>
        <w:tc>
          <w:tcPr>
            <w:tcW w:w="1425" w:type="dxa"/>
            <w:tcBorders>
              <w:top w:val="outset" w:sz="6" w:space="0" w:color="auto"/>
              <w:left w:val="outset" w:sz="6" w:space="0" w:color="auto"/>
              <w:bottom w:val="outset" w:sz="6" w:space="0" w:color="auto"/>
              <w:right w:val="outset" w:sz="6" w:space="0" w:color="auto"/>
            </w:tcBorders>
            <w:hideMark/>
          </w:tcPr>
          <w:p w14:paraId="22485F1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35</w:t>
            </w:r>
          </w:p>
        </w:tc>
      </w:tr>
      <w:tr w:rsidR="00BE2BE5" w14:paraId="2AE3D46D" w14:textId="77777777" w:rsidTr="00BE2BE5">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14:paraId="40A92EB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Старше трудоспособного возраста</w:t>
            </w:r>
          </w:p>
        </w:tc>
        <w:tc>
          <w:tcPr>
            <w:tcW w:w="1545" w:type="dxa"/>
            <w:tcBorders>
              <w:top w:val="outset" w:sz="6" w:space="0" w:color="auto"/>
              <w:left w:val="outset" w:sz="6" w:space="0" w:color="auto"/>
              <w:bottom w:val="outset" w:sz="6" w:space="0" w:color="auto"/>
              <w:right w:val="outset" w:sz="6" w:space="0" w:color="auto"/>
            </w:tcBorders>
            <w:hideMark/>
          </w:tcPr>
          <w:p w14:paraId="3572AC5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417</w:t>
            </w:r>
          </w:p>
        </w:tc>
        <w:tc>
          <w:tcPr>
            <w:tcW w:w="1425" w:type="dxa"/>
            <w:tcBorders>
              <w:top w:val="outset" w:sz="6" w:space="0" w:color="auto"/>
              <w:left w:val="outset" w:sz="6" w:space="0" w:color="auto"/>
              <w:bottom w:val="outset" w:sz="6" w:space="0" w:color="auto"/>
              <w:right w:val="outset" w:sz="6" w:space="0" w:color="auto"/>
            </w:tcBorders>
            <w:hideMark/>
          </w:tcPr>
          <w:p w14:paraId="0B49D7A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57</w:t>
            </w:r>
          </w:p>
        </w:tc>
      </w:tr>
      <w:tr w:rsidR="00BE2BE5" w14:paraId="4CF88289" w14:textId="77777777" w:rsidTr="00BE2BE5">
        <w:trPr>
          <w:tblCellSpacing w:w="0" w:type="dxa"/>
        </w:trPr>
        <w:tc>
          <w:tcPr>
            <w:tcW w:w="6480" w:type="dxa"/>
            <w:tcBorders>
              <w:top w:val="outset" w:sz="6" w:space="0" w:color="auto"/>
              <w:left w:val="outset" w:sz="6" w:space="0" w:color="auto"/>
              <w:bottom w:val="outset" w:sz="6" w:space="0" w:color="auto"/>
              <w:right w:val="outset" w:sz="6" w:space="0" w:color="auto"/>
            </w:tcBorders>
            <w:hideMark/>
          </w:tcPr>
          <w:p w14:paraId="01592581"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Итого</w:t>
            </w:r>
          </w:p>
        </w:tc>
        <w:tc>
          <w:tcPr>
            <w:tcW w:w="1545" w:type="dxa"/>
            <w:tcBorders>
              <w:top w:val="outset" w:sz="6" w:space="0" w:color="auto"/>
              <w:left w:val="outset" w:sz="6" w:space="0" w:color="auto"/>
              <w:bottom w:val="outset" w:sz="6" w:space="0" w:color="auto"/>
              <w:right w:val="outset" w:sz="6" w:space="0" w:color="auto"/>
            </w:tcBorders>
            <w:hideMark/>
          </w:tcPr>
          <w:p w14:paraId="5400796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730</w:t>
            </w:r>
          </w:p>
        </w:tc>
        <w:tc>
          <w:tcPr>
            <w:tcW w:w="1425" w:type="dxa"/>
            <w:tcBorders>
              <w:top w:val="outset" w:sz="6" w:space="0" w:color="auto"/>
              <w:left w:val="outset" w:sz="6" w:space="0" w:color="auto"/>
              <w:bottom w:val="outset" w:sz="6" w:space="0" w:color="auto"/>
              <w:right w:val="outset" w:sz="6" w:space="0" w:color="auto"/>
            </w:tcBorders>
            <w:hideMark/>
          </w:tcPr>
          <w:p w14:paraId="313EB026"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w:t>
            </w:r>
          </w:p>
        </w:tc>
      </w:tr>
    </w:tbl>
    <w:p w14:paraId="74B4AEB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29F805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 одного трудоспособного жителя приходится 1,6 – пенсионера.</w:t>
      </w:r>
    </w:p>
    <w:p w14:paraId="4C0C608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Старение населения, уменьшение рождаемости, а также ряд заболеваний ведёт к сокращению трудоспособного населения поселения. Среди трудоспособного населения 20 % составляют жители имеющие ограничения в трудоспособности различных степеней.</w:t>
      </w:r>
    </w:p>
    <w:p w14:paraId="11E0E93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C600E0A" w14:textId="77777777" w:rsidR="00BE2BE5" w:rsidRDefault="00BE2BE5" w:rsidP="00BE2BE5">
      <w:pPr>
        <w:pStyle w:val="1"/>
        <w:rPr>
          <w:rFonts w:ascii="Helvetica" w:hAnsi="Helvetica" w:cs="Helvetica"/>
          <w:color w:val="000000"/>
        </w:rPr>
      </w:pPr>
      <w:r>
        <w:rPr>
          <w:rFonts w:ascii="Helvetica" w:hAnsi="Helvetica" w:cs="Helvetica"/>
          <w:color w:val="000000"/>
        </w:rPr>
        <w:t>Уровень зарегистрированной безработицы</w:t>
      </w:r>
    </w:p>
    <w:p w14:paraId="0C0789C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4"/>
        <w:gridCol w:w="1594"/>
        <w:gridCol w:w="1978"/>
        <w:gridCol w:w="2113"/>
      </w:tblGrid>
      <w:tr w:rsidR="00BE2BE5" w14:paraId="44D34ECB" w14:textId="77777777" w:rsidTr="00BE2BE5">
        <w:trPr>
          <w:tblCellSpacing w:w="0" w:type="dxa"/>
        </w:trPr>
        <w:tc>
          <w:tcPr>
            <w:tcW w:w="3840" w:type="dxa"/>
            <w:tcBorders>
              <w:top w:val="outset" w:sz="6" w:space="0" w:color="auto"/>
              <w:left w:val="outset" w:sz="6" w:space="0" w:color="auto"/>
              <w:bottom w:val="outset" w:sz="6" w:space="0" w:color="auto"/>
              <w:right w:val="outset" w:sz="6" w:space="0" w:color="auto"/>
            </w:tcBorders>
            <w:hideMark/>
          </w:tcPr>
          <w:p w14:paraId="183D396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Показатель</w:t>
            </w:r>
          </w:p>
        </w:tc>
        <w:tc>
          <w:tcPr>
            <w:tcW w:w="1650" w:type="dxa"/>
            <w:tcBorders>
              <w:top w:val="outset" w:sz="6" w:space="0" w:color="auto"/>
              <w:left w:val="outset" w:sz="6" w:space="0" w:color="auto"/>
              <w:bottom w:val="outset" w:sz="6" w:space="0" w:color="auto"/>
              <w:right w:val="outset" w:sz="6" w:space="0" w:color="auto"/>
            </w:tcBorders>
            <w:hideMark/>
          </w:tcPr>
          <w:p w14:paraId="7FCF573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Ед.измер.</w:t>
            </w:r>
          </w:p>
        </w:tc>
        <w:tc>
          <w:tcPr>
            <w:tcW w:w="2070" w:type="dxa"/>
            <w:tcBorders>
              <w:top w:val="outset" w:sz="6" w:space="0" w:color="auto"/>
              <w:left w:val="outset" w:sz="6" w:space="0" w:color="auto"/>
              <w:bottom w:val="outset" w:sz="6" w:space="0" w:color="auto"/>
              <w:right w:val="outset" w:sz="6" w:space="0" w:color="auto"/>
            </w:tcBorders>
            <w:hideMark/>
          </w:tcPr>
          <w:p w14:paraId="5052BBE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 состоянию на 01.01.2009 г.</w:t>
            </w:r>
          </w:p>
        </w:tc>
        <w:tc>
          <w:tcPr>
            <w:tcW w:w="2220" w:type="dxa"/>
            <w:tcBorders>
              <w:top w:val="outset" w:sz="6" w:space="0" w:color="auto"/>
              <w:left w:val="outset" w:sz="6" w:space="0" w:color="auto"/>
              <w:bottom w:val="outset" w:sz="6" w:space="0" w:color="auto"/>
              <w:right w:val="outset" w:sz="6" w:space="0" w:color="auto"/>
            </w:tcBorders>
            <w:hideMark/>
          </w:tcPr>
          <w:p w14:paraId="10FFEA7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 состоянию на 01.01.2010 г.</w:t>
            </w:r>
          </w:p>
        </w:tc>
      </w:tr>
      <w:tr w:rsidR="00BE2BE5" w14:paraId="68181481" w14:textId="77777777" w:rsidTr="00BE2BE5">
        <w:trPr>
          <w:tblCellSpacing w:w="0" w:type="dxa"/>
        </w:trPr>
        <w:tc>
          <w:tcPr>
            <w:tcW w:w="3840" w:type="dxa"/>
            <w:tcBorders>
              <w:top w:val="outset" w:sz="6" w:space="0" w:color="auto"/>
              <w:left w:val="outset" w:sz="6" w:space="0" w:color="auto"/>
              <w:bottom w:val="outset" w:sz="6" w:space="0" w:color="auto"/>
              <w:right w:val="outset" w:sz="6" w:space="0" w:color="auto"/>
            </w:tcBorders>
            <w:hideMark/>
          </w:tcPr>
          <w:p w14:paraId="7982A0F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Численность трудовых ресурсов</w:t>
            </w:r>
          </w:p>
        </w:tc>
        <w:tc>
          <w:tcPr>
            <w:tcW w:w="1650" w:type="dxa"/>
            <w:tcBorders>
              <w:top w:val="outset" w:sz="6" w:space="0" w:color="auto"/>
              <w:left w:val="outset" w:sz="6" w:space="0" w:color="auto"/>
              <w:bottom w:val="outset" w:sz="6" w:space="0" w:color="auto"/>
              <w:right w:val="outset" w:sz="6" w:space="0" w:color="auto"/>
            </w:tcBorders>
            <w:hideMark/>
          </w:tcPr>
          <w:p w14:paraId="236691DB"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чел.</w:t>
            </w:r>
          </w:p>
        </w:tc>
        <w:tc>
          <w:tcPr>
            <w:tcW w:w="2070" w:type="dxa"/>
            <w:tcBorders>
              <w:top w:val="outset" w:sz="6" w:space="0" w:color="auto"/>
              <w:left w:val="outset" w:sz="6" w:space="0" w:color="auto"/>
              <w:bottom w:val="outset" w:sz="6" w:space="0" w:color="auto"/>
              <w:right w:val="outset" w:sz="6" w:space="0" w:color="auto"/>
            </w:tcBorders>
            <w:hideMark/>
          </w:tcPr>
          <w:p w14:paraId="30F63BE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257</w:t>
            </w:r>
          </w:p>
        </w:tc>
        <w:tc>
          <w:tcPr>
            <w:tcW w:w="2220" w:type="dxa"/>
            <w:tcBorders>
              <w:top w:val="outset" w:sz="6" w:space="0" w:color="auto"/>
              <w:left w:val="outset" w:sz="6" w:space="0" w:color="auto"/>
              <w:bottom w:val="outset" w:sz="6" w:space="0" w:color="auto"/>
              <w:right w:val="outset" w:sz="6" w:space="0" w:color="auto"/>
            </w:tcBorders>
            <w:hideMark/>
          </w:tcPr>
          <w:p w14:paraId="7165C3D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257</w:t>
            </w:r>
          </w:p>
        </w:tc>
      </w:tr>
      <w:tr w:rsidR="00BE2BE5" w14:paraId="07C9105E" w14:textId="77777777" w:rsidTr="00BE2BE5">
        <w:trPr>
          <w:tblCellSpacing w:w="0" w:type="dxa"/>
        </w:trPr>
        <w:tc>
          <w:tcPr>
            <w:tcW w:w="3840" w:type="dxa"/>
            <w:tcBorders>
              <w:top w:val="outset" w:sz="6" w:space="0" w:color="auto"/>
              <w:left w:val="outset" w:sz="6" w:space="0" w:color="auto"/>
              <w:bottom w:val="outset" w:sz="6" w:space="0" w:color="auto"/>
              <w:right w:val="outset" w:sz="6" w:space="0" w:color="auto"/>
            </w:tcBorders>
            <w:hideMark/>
          </w:tcPr>
          <w:p w14:paraId="7ED7989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Численность зарегистрированных безработных</w:t>
            </w:r>
          </w:p>
        </w:tc>
        <w:tc>
          <w:tcPr>
            <w:tcW w:w="1650" w:type="dxa"/>
            <w:tcBorders>
              <w:top w:val="outset" w:sz="6" w:space="0" w:color="auto"/>
              <w:left w:val="outset" w:sz="6" w:space="0" w:color="auto"/>
              <w:bottom w:val="outset" w:sz="6" w:space="0" w:color="auto"/>
              <w:right w:val="outset" w:sz="6" w:space="0" w:color="auto"/>
            </w:tcBorders>
            <w:hideMark/>
          </w:tcPr>
          <w:p w14:paraId="3006B3A0"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чел.</w:t>
            </w:r>
          </w:p>
        </w:tc>
        <w:tc>
          <w:tcPr>
            <w:tcW w:w="2070" w:type="dxa"/>
            <w:tcBorders>
              <w:top w:val="outset" w:sz="6" w:space="0" w:color="auto"/>
              <w:left w:val="outset" w:sz="6" w:space="0" w:color="auto"/>
              <w:bottom w:val="outset" w:sz="6" w:space="0" w:color="auto"/>
              <w:right w:val="outset" w:sz="6" w:space="0" w:color="auto"/>
            </w:tcBorders>
            <w:hideMark/>
          </w:tcPr>
          <w:p w14:paraId="0C25CCE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w:t>
            </w:r>
          </w:p>
        </w:tc>
        <w:tc>
          <w:tcPr>
            <w:tcW w:w="2220" w:type="dxa"/>
            <w:tcBorders>
              <w:top w:val="outset" w:sz="6" w:space="0" w:color="auto"/>
              <w:left w:val="outset" w:sz="6" w:space="0" w:color="auto"/>
              <w:bottom w:val="outset" w:sz="6" w:space="0" w:color="auto"/>
              <w:right w:val="outset" w:sz="6" w:space="0" w:color="auto"/>
            </w:tcBorders>
            <w:hideMark/>
          </w:tcPr>
          <w:p w14:paraId="21319FB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4</w:t>
            </w:r>
          </w:p>
        </w:tc>
      </w:tr>
      <w:tr w:rsidR="00BE2BE5" w14:paraId="729A5F1F" w14:textId="77777777" w:rsidTr="00BE2BE5">
        <w:trPr>
          <w:tblCellSpacing w:w="0" w:type="dxa"/>
        </w:trPr>
        <w:tc>
          <w:tcPr>
            <w:tcW w:w="3840" w:type="dxa"/>
            <w:tcBorders>
              <w:top w:val="outset" w:sz="6" w:space="0" w:color="auto"/>
              <w:left w:val="outset" w:sz="6" w:space="0" w:color="auto"/>
              <w:bottom w:val="outset" w:sz="6" w:space="0" w:color="auto"/>
              <w:right w:val="outset" w:sz="6" w:space="0" w:color="auto"/>
            </w:tcBorders>
            <w:hideMark/>
          </w:tcPr>
          <w:p w14:paraId="4785944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Уровень безработицы</w:t>
            </w:r>
          </w:p>
        </w:tc>
        <w:tc>
          <w:tcPr>
            <w:tcW w:w="1650" w:type="dxa"/>
            <w:tcBorders>
              <w:top w:val="outset" w:sz="6" w:space="0" w:color="auto"/>
              <w:left w:val="outset" w:sz="6" w:space="0" w:color="auto"/>
              <w:bottom w:val="outset" w:sz="6" w:space="0" w:color="auto"/>
              <w:right w:val="outset" w:sz="6" w:space="0" w:color="auto"/>
            </w:tcBorders>
            <w:hideMark/>
          </w:tcPr>
          <w:p w14:paraId="6A9749F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w:t>
            </w:r>
          </w:p>
        </w:tc>
        <w:tc>
          <w:tcPr>
            <w:tcW w:w="2070" w:type="dxa"/>
            <w:tcBorders>
              <w:top w:val="outset" w:sz="6" w:space="0" w:color="auto"/>
              <w:left w:val="outset" w:sz="6" w:space="0" w:color="auto"/>
              <w:bottom w:val="outset" w:sz="6" w:space="0" w:color="auto"/>
              <w:right w:val="outset" w:sz="6" w:space="0" w:color="auto"/>
            </w:tcBorders>
            <w:hideMark/>
          </w:tcPr>
          <w:p w14:paraId="48FDED4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0,7</w:t>
            </w:r>
          </w:p>
        </w:tc>
        <w:tc>
          <w:tcPr>
            <w:tcW w:w="2220" w:type="dxa"/>
            <w:tcBorders>
              <w:top w:val="outset" w:sz="6" w:space="0" w:color="auto"/>
              <w:left w:val="outset" w:sz="6" w:space="0" w:color="auto"/>
              <w:bottom w:val="outset" w:sz="6" w:space="0" w:color="auto"/>
              <w:right w:val="outset" w:sz="6" w:space="0" w:color="auto"/>
            </w:tcBorders>
            <w:hideMark/>
          </w:tcPr>
          <w:p w14:paraId="5083FD5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1,5</w:t>
            </w:r>
          </w:p>
        </w:tc>
      </w:tr>
    </w:tbl>
    <w:p w14:paraId="27401FC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20FBDF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Уровень безработицы связан с сокращением рабочих в СХПК «Чистые пруды» в отрасли животноводства. В настоящее эта отрасль перестала существовать как отрасль.</w:t>
      </w:r>
    </w:p>
    <w:p w14:paraId="10F811D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 отраслям численность трудоспособного населения распределяется следующим образом:</w:t>
      </w:r>
    </w:p>
    <w:p w14:paraId="17D2104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5"/>
        <w:gridCol w:w="2415"/>
      </w:tblGrid>
      <w:tr w:rsidR="00BE2BE5" w14:paraId="7EC9DCED"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70C7F23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Наименование отраслей</w:t>
            </w:r>
          </w:p>
        </w:tc>
        <w:tc>
          <w:tcPr>
            <w:tcW w:w="2415" w:type="dxa"/>
            <w:tcBorders>
              <w:top w:val="outset" w:sz="6" w:space="0" w:color="auto"/>
              <w:left w:val="outset" w:sz="6" w:space="0" w:color="auto"/>
              <w:bottom w:val="outset" w:sz="6" w:space="0" w:color="auto"/>
              <w:right w:val="outset" w:sz="6" w:space="0" w:color="auto"/>
            </w:tcBorders>
            <w:hideMark/>
          </w:tcPr>
          <w:p w14:paraId="41A5556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Численность, чел</w:t>
            </w:r>
          </w:p>
        </w:tc>
      </w:tr>
      <w:tr w:rsidR="00BE2BE5" w14:paraId="61EC0D60"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212D7D1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Занято в экономике – всего:</w:t>
            </w:r>
          </w:p>
        </w:tc>
        <w:tc>
          <w:tcPr>
            <w:tcW w:w="2415" w:type="dxa"/>
            <w:tcBorders>
              <w:top w:val="outset" w:sz="6" w:space="0" w:color="auto"/>
              <w:left w:val="outset" w:sz="6" w:space="0" w:color="auto"/>
              <w:bottom w:val="outset" w:sz="6" w:space="0" w:color="auto"/>
              <w:right w:val="outset" w:sz="6" w:space="0" w:color="auto"/>
            </w:tcBorders>
            <w:hideMark/>
          </w:tcPr>
          <w:p w14:paraId="692595A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208</w:t>
            </w:r>
          </w:p>
        </w:tc>
      </w:tr>
      <w:tr w:rsidR="00BE2BE5" w14:paraId="3DCBD808"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37C9FB8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Сельское хозяйство, охота и лесное хозяйство</w:t>
            </w:r>
          </w:p>
        </w:tc>
        <w:tc>
          <w:tcPr>
            <w:tcW w:w="2415" w:type="dxa"/>
            <w:tcBorders>
              <w:top w:val="outset" w:sz="6" w:space="0" w:color="auto"/>
              <w:left w:val="outset" w:sz="6" w:space="0" w:color="auto"/>
              <w:bottom w:val="outset" w:sz="6" w:space="0" w:color="auto"/>
              <w:right w:val="outset" w:sz="6" w:space="0" w:color="auto"/>
            </w:tcBorders>
            <w:hideMark/>
          </w:tcPr>
          <w:p w14:paraId="5AC4751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103</w:t>
            </w:r>
          </w:p>
        </w:tc>
      </w:tr>
      <w:tr w:rsidR="00BE2BE5" w14:paraId="5C513620"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502B6FF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Обрабатывающие производства</w:t>
            </w:r>
          </w:p>
        </w:tc>
        <w:tc>
          <w:tcPr>
            <w:tcW w:w="2415" w:type="dxa"/>
            <w:tcBorders>
              <w:top w:val="outset" w:sz="6" w:space="0" w:color="auto"/>
              <w:left w:val="outset" w:sz="6" w:space="0" w:color="auto"/>
              <w:bottom w:val="outset" w:sz="6" w:space="0" w:color="auto"/>
              <w:right w:val="outset" w:sz="6" w:space="0" w:color="auto"/>
            </w:tcBorders>
            <w:hideMark/>
          </w:tcPr>
          <w:p w14:paraId="2D7428E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w:t>
            </w:r>
          </w:p>
        </w:tc>
      </w:tr>
      <w:tr w:rsidR="00BE2BE5" w14:paraId="6D4DB8BE"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3296432A"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производство и распределение     электроэнергии, газа, воды</w:t>
            </w:r>
          </w:p>
        </w:tc>
        <w:tc>
          <w:tcPr>
            <w:tcW w:w="2415" w:type="dxa"/>
            <w:tcBorders>
              <w:top w:val="outset" w:sz="6" w:space="0" w:color="auto"/>
              <w:left w:val="outset" w:sz="6" w:space="0" w:color="auto"/>
              <w:bottom w:val="outset" w:sz="6" w:space="0" w:color="auto"/>
              <w:right w:val="outset" w:sz="6" w:space="0" w:color="auto"/>
            </w:tcBorders>
            <w:hideMark/>
          </w:tcPr>
          <w:p w14:paraId="499B7E6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w:t>
            </w:r>
          </w:p>
        </w:tc>
      </w:tr>
      <w:tr w:rsidR="00BE2BE5" w14:paraId="7C4CC28B"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59B5441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строительство</w:t>
            </w:r>
          </w:p>
        </w:tc>
        <w:tc>
          <w:tcPr>
            <w:tcW w:w="2415" w:type="dxa"/>
            <w:tcBorders>
              <w:top w:val="outset" w:sz="6" w:space="0" w:color="auto"/>
              <w:left w:val="outset" w:sz="6" w:space="0" w:color="auto"/>
              <w:bottom w:val="outset" w:sz="6" w:space="0" w:color="auto"/>
              <w:right w:val="outset" w:sz="6" w:space="0" w:color="auto"/>
            </w:tcBorders>
            <w:hideMark/>
          </w:tcPr>
          <w:p w14:paraId="1A02E66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w:t>
            </w:r>
          </w:p>
        </w:tc>
      </w:tr>
      <w:tr w:rsidR="00BE2BE5" w14:paraId="0365E2F3"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27D04E4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оптовая и розничная торговля</w:t>
            </w:r>
          </w:p>
        </w:tc>
        <w:tc>
          <w:tcPr>
            <w:tcW w:w="2415" w:type="dxa"/>
            <w:tcBorders>
              <w:top w:val="outset" w:sz="6" w:space="0" w:color="auto"/>
              <w:left w:val="outset" w:sz="6" w:space="0" w:color="auto"/>
              <w:bottom w:val="outset" w:sz="6" w:space="0" w:color="auto"/>
              <w:right w:val="outset" w:sz="6" w:space="0" w:color="auto"/>
            </w:tcBorders>
            <w:hideMark/>
          </w:tcPr>
          <w:p w14:paraId="7D56BB8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w:t>
            </w:r>
          </w:p>
        </w:tc>
      </w:tr>
      <w:tr w:rsidR="00BE2BE5" w14:paraId="77E58ACC"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76C025C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оптовая и розничная торговля</w:t>
            </w:r>
          </w:p>
        </w:tc>
        <w:tc>
          <w:tcPr>
            <w:tcW w:w="2415" w:type="dxa"/>
            <w:tcBorders>
              <w:top w:val="outset" w:sz="6" w:space="0" w:color="auto"/>
              <w:left w:val="outset" w:sz="6" w:space="0" w:color="auto"/>
              <w:bottom w:val="outset" w:sz="6" w:space="0" w:color="auto"/>
              <w:right w:val="outset" w:sz="6" w:space="0" w:color="auto"/>
            </w:tcBorders>
            <w:hideMark/>
          </w:tcPr>
          <w:p w14:paraId="4475D7D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6</w:t>
            </w:r>
          </w:p>
        </w:tc>
      </w:tr>
      <w:tr w:rsidR="00BE2BE5" w14:paraId="032EF549"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3C0AA97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финансовая деятельность</w:t>
            </w:r>
          </w:p>
        </w:tc>
        <w:tc>
          <w:tcPr>
            <w:tcW w:w="2415" w:type="dxa"/>
            <w:tcBorders>
              <w:top w:val="outset" w:sz="6" w:space="0" w:color="auto"/>
              <w:left w:val="outset" w:sz="6" w:space="0" w:color="auto"/>
              <w:bottom w:val="outset" w:sz="6" w:space="0" w:color="auto"/>
              <w:right w:val="outset" w:sz="6" w:space="0" w:color="auto"/>
            </w:tcBorders>
            <w:hideMark/>
          </w:tcPr>
          <w:p w14:paraId="001365A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w:t>
            </w:r>
          </w:p>
        </w:tc>
      </w:tr>
      <w:tr w:rsidR="00BE2BE5" w14:paraId="3B714CC9"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3B84A78B"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государственное управление и  обеспечение военной безопасности, обязательное социальное обеспечение</w:t>
            </w:r>
          </w:p>
        </w:tc>
        <w:tc>
          <w:tcPr>
            <w:tcW w:w="2415" w:type="dxa"/>
            <w:tcBorders>
              <w:top w:val="outset" w:sz="6" w:space="0" w:color="auto"/>
              <w:left w:val="outset" w:sz="6" w:space="0" w:color="auto"/>
              <w:bottom w:val="outset" w:sz="6" w:space="0" w:color="auto"/>
              <w:right w:val="outset" w:sz="6" w:space="0" w:color="auto"/>
            </w:tcBorders>
            <w:hideMark/>
          </w:tcPr>
          <w:p w14:paraId="6B1C6591"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4</w:t>
            </w:r>
          </w:p>
        </w:tc>
      </w:tr>
      <w:tr w:rsidR="00BE2BE5" w14:paraId="39691AD9"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049B7E16"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образование</w:t>
            </w:r>
          </w:p>
        </w:tc>
        <w:tc>
          <w:tcPr>
            <w:tcW w:w="2415" w:type="dxa"/>
            <w:tcBorders>
              <w:top w:val="outset" w:sz="6" w:space="0" w:color="auto"/>
              <w:left w:val="outset" w:sz="6" w:space="0" w:color="auto"/>
              <w:bottom w:val="outset" w:sz="6" w:space="0" w:color="auto"/>
              <w:right w:val="outset" w:sz="6" w:space="0" w:color="auto"/>
            </w:tcBorders>
            <w:hideMark/>
          </w:tcPr>
          <w:p w14:paraId="5C40B4E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8</w:t>
            </w:r>
          </w:p>
        </w:tc>
      </w:tr>
      <w:tr w:rsidR="00BE2BE5" w14:paraId="72CEE11E"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1037C642"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культура</w:t>
            </w:r>
          </w:p>
        </w:tc>
        <w:tc>
          <w:tcPr>
            <w:tcW w:w="2415" w:type="dxa"/>
            <w:tcBorders>
              <w:top w:val="outset" w:sz="6" w:space="0" w:color="auto"/>
              <w:left w:val="outset" w:sz="6" w:space="0" w:color="auto"/>
              <w:bottom w:val="outset" w:sz="6" w:space="0" w:color="auto"/>
              <w:right w:val="outset" w:sz="6" w:space="0" w:color="auto"/>
            </w:tcBorders>
            <w:hideMark/>
          </w:tcPr>
          <w:p w14:paraId="46BD9A2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4</w:t>
            </w:r>
          </w:p>
        </w:tc>
      </w:tr>
      <w:tr w:rsidR="00BE2BE5" w14:paraId="0FAB001E"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059F22C7"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здравоохранение</w:t>
            </w:r>
          </w:p>
        </w:tc>
        <w:tc>
          <w:tcPr>
            <w:tcW w:w="2415" w:type="dxa"/>
            <w:tcBorders>
              <w:top w:val="outset" w:sz="6" w:space="0" w:color="auto"/>
              <w:left w:val="outset" w:sz="6" w:space="0" w:color="auto"/>
              <w:bottom w:val="outset" w:sz="6" w:space="0" w:color="auto"/>
              <w:right w:val="outset" w:sz="6" w:space="0" w:color="auto"/>
            </w:tcBorders>
            <w:hideMark/>
          </w:tcPr>
          <w:p w14:paraId="4505EEE7"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8</w:t>
            </w:r>
          </w:p>
        </w:tc>
      </w:tr>
      <w:tr w:rsidR="00BE2BE5" w14:paraId="65323211"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2E303D77"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предоставление коммунальных, социальных и прочих услуг</w:t>
            </w:r>
          </w:p>
        </w:tc>
        <w:tc>
          <w:tcPr>
            <w:tcW w:w="2415" w:type="dxa"/>
            <w:tcBorders>
              <w:top w:val="outset" w:sz="6" w:space="0" w:color="auto"/>
              <w:left w:val="outset" w:sz="6" w:space="0" w:color="auto"/>
              <w:bottom w:val="outset" w:sz="6" w:space="0" w:color="auto"/>
              <w:right w:val="outset" w:sz="6" w:space="0" w:color="auto"/>
            </w:tcBorders>
            <w:hideMark/>
          </w:tcPr>
          <w:p w14:paraId="0BB2CB6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w:t>
            </w:r>
          </w:p>
        </w:tc>
      </w:tr>
      <w:tr w:rsidR="00BE2BE5" w14:paraId="7D57C608"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51B7957C"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занято в личных подсобных хозяйствах</w:t>
            </w:r>
          </w:p>
        </w:tc>
        <w:tc>
          <w:tcPr>
            <w:tcW w:w="2415" w:type="dxa"/>
            <w:tcBorders>
              <w:top w:val="outset" w:sz="6" w:space="0" w:color="auto"/>
              <w:left w:val="outset" w:sz="6" w:space="0" w:color="auto"/>
              <w:bottom w:val="outset" w:sz="6" w:space="0" w:color="auto"/>
              <w:right w:val="outset" w:sz="6" w:space="0" w:color="auto"/>
            </w:tcBorders>
            <w:hideMark/>
          </w:tcPr>
          <w:p w14:paraId="0AEE91B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68</w:t>
            </w:r>
          </w:p>
        </w:tc>
      </w:tr>
      <w:tr w:rsidR="00BE2BE5" w14:paraId="5DF32CBF" w14:textId="77777777" w:rsidTr="00BE2BE5">
        <w:trPr>
          <w:tblCellSpacing w:w="0" w:type="dxa"/>
        </w:trPr>
        <w:tc>
          <w:tcPr>
            <w:tcW w:w="5925" w:type="dxa"/>
            <w:tcBorders>
              <w:top w:val="outset" w:sz="6" w:space="0" w:color="auto"/>
              <w:left w:val="outset" w:sz="6" w:space="0" w:color="auto"/>
              <w:bottom w:val="outset" w:sz="6" w:space="0" w:color="auto"/>
              <w:right w:val="outset" w:sz="6" w:space="0" w:color="auto"/>
            </w:tcBorders>
            <w:hideMark/>
          </w:tcPr>
          <w:p w14:paraId="2B550A7B"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прочая деятельность</w:t>
            </w:r>
          </w:p>
        </w:tc>
        <w:tc>
          <w:tcPr>
            <w:tcW w:w="2415" w:type="dxa"/>
            <w:tcBorders>
              <w:top w:val="outset" w:sz="6" w:space="0" w:color="auto"/>
              <w:left w:val="outset" w:sz="6" w:space="0" w:color="auto"/>
              <w:bottom w:val="outset" w:sz="6" w:space="0" w:color="auto"/>
              <w:right w:val="outset" w:sz="6" w:space="0" w:color="auto"/>
            </w:tcBorders>
            <w:hideMark/>
          </w:tcPr>
          <w:p w14:paraId="787FE7F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5</w:t>
            </w:r>
          </w:p>
        </w:tc>
      </w:tr>
    </w:tbl>
    <w:p w14:paraId="55088DC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434D95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настоящее время часть трудоспособного населения вынуждена искать работу за пределами поселения. Жители села работающие за пределами сельского поселения составляют 24% от трудоспособного населения поселения.</w:t>
      </w:r>
    </w:p>
    <w:p w14:paraId="3A82158D" w14:textId="77777777" w:rsidR="00BE2BE5" w:rsidRDefault="00BE2BE5" w:rsidP="00BE2BE5">
      <w:pPr>
        <w:pStyle w:val="a00"/>
        <w:rPr>
          <w:rFonts w:ascii="Helvetica" w:hAnsi="Helvetica" w:cs="Helvetica"/>
          <w:color w:val="000000"/>
          <w:sz w:val="18"/>
          <w:szCs w:val="18"/>
        </w:rPr>
      </w:pPr>
      <w:r>
        <w:rPr>
          <w:rFonts w:ascii="Helvetica" w:hAnsi="Helvetica" w:cs="Helvetica"/>
          <w:color w:val="000000"/>
          <w:sz w:val="18"/>
          <w:szCs w:val="18"/>
        </w:rPr>
        <w:t> </w:t>
      </w:r>
    </w:p>
    <w:p w14:paraId="2B81983E" w14:textId="77777777" w:rsidR="00BE2BE5" w:rsidRDefault="00BE2BE5" w:rsidP="00BE2BE5">
      <w:pPr>
        <w:pStyle w:val="1"/>
        <w:rPr>
          <w:rFonts w:ascii="Helvetica" w:hAnsi="Helvetica" w:cs="Helvetica"/>
          <w:color w:val="000000"/>
        </w:rPr>
      </w:pPr>
      <w:r>
        <w:rPr>
          <w:rFonts w:ascii="Helvetica" w:hAnsi="Helvetica" w:cs="Helvetica"/>
          <w:color w:val="000000"/>
        </w:rPr>
        <w:t>Кадры</w:t>
      </w:r>
    </w:p>
    <w:p w14:paraId="25BA4A1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6B8CD0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Основная  проблема - низкая конкурентоспособность на рынке труда отдельных категорий граждан (молодежь без практического опыта работы, женщины, имеющие детей, инвалиды и другие), обусловленная ужесточением требований работодателей к принимаемым на работу гражданам.</w:t>
      </w:r>
    </w:p>
    <w:p w14:paraId="2A9DCD9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Ощущается недостаток высококвалифицированных специалистов рабочих профессий и эта проблема, если ее не решать, будет постоянно усложняться.</w:t>
      </w:r>
    </w:p>
    <w:p w14:paraId="02E4400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Наиболее востребованы на рынке труда рабочие профессии: тракторист, токарь, каменщик, электрогазосварщик,  водитель.</w:t>
      </w:r>
    </w:p>
    <w:p w14:paraId="0978BB7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7BC67D2" w14:textId="77777777" w:rsidR="00BE2BE5" w:rsidRDefault="00BE2BE5" w:rsidP="00BE2BE5">
      <w:pPr>
        <w:pStyle w:val="1"/>
        <w:rPr>
          <w:rFonts w:ascii="Helvetica" w:hAnsi="Helvetica" w:cs="Helvetica"/>
          <w:color w:val="000000"/>
        </w:rPr>
      </w:pPr>
      <w:r>
        <w:rPr>
          <w:rFonts w:ascii="Helvetica" w:hAnsi="Helvetica" w:cs="Helvetica"/>
          <w:color w:val="000000"/>
        </w:rPr>
        <w:t>1.3.4. Основные социально-экономические показатели поселения</w:t>
      </w:r>
    </w:p>
    <w:p w14:paraId="11E7DED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1"/>
        <w:gridCol w:w="1242"/>
        <w:gridCol w:w="1425"/>
        <w:gridCol w:w="1411"/>
      </w:tblGrid>
      <w:tr w:rsidR="00BE2BE5" w14:paraId="0C11A2B3"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075C968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Показатели</w:t>
            </w:r>
          </w:p>
        </w:tc>
        <w:tc>
          <w:tcPr>
            <w:tcW w:w="1305" w:type="dxa"/>
            <w:tcBorders>
              <w:top w:val="outset" w:sz="6" w:space="0" w:color="auto"/>
              <w:left w:val="outset" w:sz="6" w:space="0" w:color="auto"/>
              <w:bottom w:val="outset" w:sz="6" w:space="0" w:color="auto"/>
              <w:right w:val="outset" w:sz="6" w:space="0" w:color="auto"/>
            </w:tcBorders>
            <w:hideMark/>
          </w:tcPr>
          <w:p w14:paraId="06078A4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2007г</w:t>
            </w:r>
          </w:p>
        </w:tc>
        <w:tc>
          <w:tcPr>
            <w:tcW w:w="1500" w:type="dxa"/>
            <w:tcBorders>
              <w:top w:val="outset" w:sz="6" w:space="0" w:color="auto"/>
              <w:left w:val="outset" w:sz="6" w:space="0" w:color="auto"/>
              <w:bottom w:val="outset" w:sz="6" w:space="0" w:color="auto"/>
              <w:right w:val="outset" w:sz="6" w:space="0" w:color="auto"/>
            </w:tcBorders>
            <w:hideMark/>
          </w:tcPr>
          <w:p w14:paraId="6A5028A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2008г</w:t>
            </w:r>
          </w:p>
        </w:tc>
        <w:tc>
          <w:tcPr>
            <w:tcW w:w="1485" w:type="dxa"/>
            <w:tcBorders>
              <w:top w:val="outset" w:sz="6" w:space="0" w:color="auto"/>
              <w:left w:val="outset" w:sz="6" w:space="0" w:color="auto"/>
              <w:bottom w:val="outset" w:sz="6" w:space="0" w:color="auto"/>
              <w:right w:val="outset" w:sz="6" w:space="0" w:color="auto"/>
            </w:tcBorders>
            <w:hideMark/>
          </w:tcPr>
          <w:p w14:paraId="203428E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2009г</w:t>
            </w:r>
          </w:p>
        </w:tc>
      </w:tr>
      <w:tr w:rsidR="00BE2BE5" w14:paraId="199399CF"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1B9B67C6"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Общая площадь жилых помещений, тыс.кв.м</w:t>
            </w:r>
          </w:p>
        </w:tc>
        <w:tc>
          <w:tcPr>
            <w:tcW w:w="1305" w:type="dxa"/>
            <w:tcBorders>
              <w:top w:val="outset" w:sz="6" w:space="0" w:color="auto"/>
              <w:left w:val="outset" w:sz="6" w:space="0" w:color="auto"/>
              <w:bottom w:val="outset" w:sz="6" w:space="0" w:color="auto"/>
              <w:right w:val="outset" w:sz="6" w:space="0" w:color="auto"/>
            </w:tcBorders>
            <w:hideMark/>
          </w:tcPr>
          <w:p w14:paraId="33E8D9F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22</w:t>
            </w:r>
          </w:p>
        </w:tc>
        <w:tc>
          <w:tcPr>
            <w:tcW w:w="1500" w:type="dxa"/>
            <w:tcBorders>
              <w:top w:val="outset" w:sz="6" w:space="0" w:color="auto"/>
              <w:left w:val="outset" w:sz="6" w:space="0" w:color="auto"/>
              <w:bottom w:val="outset" w:sz="6" w:space="0" w:color="auto"/>
              <w:right w:val="outset" w:sz="6" w:space="0" w:color="auto"/>
            </w:tcBorders>
            <w:hideMark/>
          </w:tcPr>
          <w:p w14:paraId="06FFAE8F"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22,1</w:t>
            </w:r>
          </w:p>
        </w:tc>
        <w:tc>
          <w:tcPr>
            <w:tcW w:w="1485" w:type="dxa"/>
            <w:tcBorders>
              <w:top w:val="outset" w:sz="6" w:space="0" w:color="auto"/>
              <w:left w:val="outset" w:sz="6" w:space="0" w:color="auto"/>
              <w:bottom w:val="outset" w:sz="6" w:space="0" w:color="auto"/>
              <w:right w:val="outset" w:sz="6" w:space="0" w:color="auto"/>
            </w:tcBorders>
            <w:hideMark/>
          </w:tcPr>
          <w:p w14:paraId="19D849C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22,3</w:t>
            </w:r>
          </w:p>
        </w:tc>
      </w:tr>
      <w:tr w:rsidR="00BE2BE5" w14:paraId="3FDC85C7"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4E80625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Площадь жилищ, приходящаяся на одного жителя на конец года, кв.м</w:t>
            </w:r>
          </w:p>
        </w:tc>
        <w:tc>
          <w:tcPr>
            <w:tcW w:w="1305" w:type="dxa"/>
            <w:tcBorders>
              <w:top w:val="outset" w:sz="6" w:space="0" w:color="auto"/>
              <w:left w:val="outset" w:sz="6" w:space="0" w:color="auto"/>
              <w:bottom w:val="outset" w:sz="6" w:space="0" w:color="auto"/>
              <w:right w:val="outset" w:sz="6" w:space="0" w:color="auto"/>
            </w:tcBorders>
            <w:hideMark/>
          </w:tcPr>
          <w:p w14:paraId="2E4A13D4"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29</w:t>
            </w:r>
          </w:p>
        </w:tc>
        <w:tc>
          <w:tcPr>
            <w:tcW w:w="1500" w:type="dxa"/>
            <w:tcBorders>
              <w:top w:val="outset" w:sz="6" w:space="0" w:color="auto"/>
              <w:left w:val="outset" w:sz="6" w:space="0" w:color="auto"/>
              <w:bottom w:val="outset" w:sz="6" w:space="0" w:color="auto"/>
              <w:right w:val="outset" w:sz="6" w:space="0" w:color="auto"/>
            </w:tcBorders>
            <w:hideMark/>
          </w:tcPr>
          <w:p w14:paraId="6AE76C87"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30</w:t>
            </w:r>
          </w:p>
        </w:tc>
        <w:tc>
          <w:tcPr>
            <w:tcW w:w="1485" w:type="dxa"/>
            <w:tcBorders>
              <w:top w:val="outset" w:sz="6" w:space="0" w:color="auto"/>
              <w:left w:val="outset" w:sz="6" w:space="0" w:color="auto"/>
              <w:bottom w:val="outset" w:sz="6" w:space="0" w:color="auto"/>
              <w:right w:val="outset" w:sz="6" w:space="0" w:color="auto"/>
            </w:tcBorders>
            <w:hideMark/>
          </w:tcPr>
          <w:p w14:paraId="4B3B5FF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30</w:t>
            </w:r>
          </w:p>
        </w:tc>
      </w:tr>
      <w:tr w:rsidR="00BE2BE5" w14:paraId="770A6D5C"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0A050C5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Число дошкольных образовательных учреждений на конец года</w:t>
            </w:r>
          </w:p>
        </w:tc>
        <w:tc>
          <w:tcPr>
            <w:tcW w:w="1305" w:type="dxa"/>
            <w:tcBorders>
              <w:top w:val="outset" w:sz="6" w:space="0" w:color="auto"/>
              <w:left w:val="outset" w:sz="6" w:space="0" w:color="auto"/>
              <w:bottom w:val="outset" w:sz="6" w:space="0" w:color="auto"/>
              <w:right w:val="outset" w:sz="6" w:space="0" w:color="auto"/>
            </w:tcBorders>
            <w:hideMark/>
          </w:tcPr>
          <w:p w14:paraId="7EB758C4"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500" w:type="dxa"/>
            <w:tcBorders>
              <w:top w:val="outset" w:sz="6" w:space="0" w:color="auto"/>
              <w:left w:val="outset" w:sz="6" w:space="0" w:color="auto"/>
              <w:bottom w:val="outset" w:sz="6" w:space="0" w:color="auto"/>
              <w:right w:val="outset" w:sz="6" w:space="0" w:color="auto"/>
            </w:tcBorders>
            <w:hideMark/>
          </w:tcPr>
          <w:p w14:paraId="5AD55E5F"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485" w:type="dxa"/>
            <w:tcBorders>
              <w:top w:val="outset" w:sz="6" w:space="0" w:color="auto"/>
              <w:left w:val="outset" w:sz="6" w:space="0" w:color="auto"/>
              <w:bottom w:val="outset" w:sz="6" w:space="0" w:color="auto"/>
              <w:right w:val="outset" w:sz="6" w:space="0" w:color="auto"/>
            </w:tcBorders>
            <w:hideMark/>
          </w:tcPr>
          <w:p w14:paraId="4692566D"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r>
      <w:tr w:rsidR="00BE2BE5" w14:paraId="476792FD"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6612537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Численность детей, посещающих дошкольные образовательные учреждения, на конец года, чел</w:t>
            </w:r>
          </w:p>
        </w:tc>
        <w:tc>
          <w:tcPr>
            <w:tcW w:w="1305" w:type="dxa"/>
            <w:tcBorders>
              <w:top w:val="outset" w:sz="6" w:space="0" w:color="auto"/>
              <w:left w:val="outset" w:sz="6" w:space="0" w:color="auto"/>
              <w:bottom w:val="outset" w:sz="6" w:space="0" w:color="auto"/>
              <w:right w:val="outset" w:sz="6" w:space="0" w:color="auto"/>
            </w:tcBorders>
            <w:hideMark/>
          </w:tcPr>
          <w:p w14:paraId="6819BFF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17</w:t>
            </w:r>
          </w:p>
        </w:tc>
        <w:tc>
          <w:tcPr>
            <w:tcW w:w="1500" w:type="dxa"/>
            <w:tcBorders>
              <w:top w:val="outset" w:sz="6" w:space="0" w:color="auto"/>
              <w:left w:val="outset" w:sz="6" w:space="0" w:color="auto"/>
              <w:bottom w:val="outset" w:sz="6" w:space="0" w:color="auto"/>
              <w:right w:val="outset" w:sz="6" w:space="0" w:color="auto"/>
            </w:tcBorders>
            <w:hideMark/>
          </w:tcPr>
          <w:p w14:paraId="3EE76E7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15</w:t>
            </w:r>
          </w:p>
        </w:tc>
        <w:tc>
          <w:tcPr>
            <w:tcW w:w="1485" w:type="dxa"/>
            <w:tcBorders>
              <w:top w:val="outset" w:sz="6" w:space="0" w:color="auto"/>
              <w:left w:val="outset" w:sz="6" w:space="0" w:color="auto"/>
              <w:bottom w:val="outset" w:sz="6" w:space="0" w:color="auto"/>
              <w:right w:val="outset" w:sz="6" w:space="0" w:color="auto"/>
            </w:tcBorders>
            <w:hideMark/>
          </w:tcPr>
          <w:p w14:paraId="4F8549A8"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15</w:t>
            </w:r>
          </w:p>
        </w:tc>
      </w:tr>
      <w:tr w:rsidR="00BE2BE5" w14:paraId="1177EA71"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6B7ECF6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Число государственных общеобразовательных учреждений на начало года</w:t>
            </w:r>
          </w:p>
        </w:tc>
        <w:tc>
          <w:tcPr>
            <w:tcW w:w="1305" w:type="dxa"/>
            <w:tcBorders>
              <w:top w:val="outset" w:sz="6" w:space="0" w:color="auto"/>
              <w:left w:val="outset" w:sz="6" w:space="0" w:color="auto"/>
              <w:bottom w:val="outset" w:sz="6" w:space="0" w:color="auto"/>
              <w:right w:val="outset" w:sz="6" w:space="0" w:color="auto"/>
            </w:tcBorders>
            <w:hideMark/>
          </w:tcPr>
          <w:p w14:paraId="7AE74D9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500" w:type="dxa"/>
            <w:tcBorders>
              <w:top w:val="outset" w:sz="6" w:space="0" w:color="auto"/>
              <w:left w:val="outset" w:sz="6" w:space="0" w:color="auto"/>
              <w:bottom w:val="outset" w:sz="6" w:space="0" w:color="auto"/>
              <w:right w:val="outset" w:sz="6" w:space="0" w:color="auto"/>
            </w:tcBorders>
            <w:hideMark/>
          </w:tcPr>
          <w:p w14:paraId="1697F239"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485" w:type="dxa"/>
            <w:tcBorders>
              <w:top w:val="outset" w:sz="6" w:space="0" w:color="auto"/>
              <w:left w:val="outset" w:sz="6" w:space="0" w:color="auto"/>
              <w:bottom w:val="outset" w:sz="6" w:space="0" w:color="auto"/>
              <w:right w:val="outset" w:sz="6" w:space="0" w:color="auto"/>
            </w:tcBorders>
            <w:hideMark/>
          </w:tcPr>
          <w:p w14:paraId="5E3424E2"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r>
      <w:tr w:rsidR="00BE2BE5" w14:paraId="6C6B1E09"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40699996"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Численность учащихся общеобразовательных учреждений на начало года</w:t>
            </w:r>
          </w:p>
        </w:tc>
        <w:tc>
          <w:tcPr>
            <w:tcW w:w="1305" w:type="dxa"/>
            <w:tcBorders>
              <w:top w:val="outset" w:sz="6" w:space="0" w:color="auto"/>
              <w:left w:val="outset" w:sz="6" w:space="0" w:color="auto"/>
              <w:bottom w:val="outset" w:sz="6" w:space="0" w:color="auto"/>
              <w:right w:val="outset" w:sz="6" w:space="0" w:color="auto"/>
            </w:tcBorders>
            <w:hideMark/>
          </w:tcPr>
          <w:p w14:paraId="2E35F399"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69</w:t>
            </w:r>
          </w:p>
        </w:tc>
        <w:tc>
          <w:tcPr>
            <w:tcW w:w="1500" w:type="dxa"/>
            <w:tcBorders>
              <w:top w:val="outset" w:sz="6" w:space="0" w:color="auto"/>
              <w:left w:val="outset" w:sz="6" w:space="0" w:color="auto"/>
              <w:bottom w:val="outset" w:sz="6" w:space="0" w:color="auto"/>
              <w:right w:val="outset" w:sz="6" w:space="0" w:color="auto"/>
            </w:tcBorders>
            <w:hideMark/>
          </w:tcPr>
          <w:p w14:paraId="66CF01D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63</w:t>
            </w:r>
          </w:p>
        </w:tc>
        <w:tc>
          <w:tcPr>
            <w:tcW w:w="1485" w:type="dxa"/>
            <w:tcBorders>
              <w:top w:val="outset" w:sz="6" w:space="0" w:color="auto"/>
              <w:left w:val="outset" w:sz="6" w:space="0" w:color="auto"/>
              <w:bottom w:val="outset" w:sz="6" w:space="0" w:color="auto"/>
              <w:right w:val="outset" w:sz="6" w:space="0" w:color="auto"/>
            </w:tcBorders>
            <w:hideMark/>
          </w:tcPr>
          <w:p w14:paraId="2E862CA2"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54</w:t>
            </w:r>
          </w:p>
        </w:tc>
      </w:tr>
      <w:tr w:rsidR="00BE2BE5" w14:paraId="6E16352E"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646C41A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Число врачебных амбулаторно-поликлинических учреждений на конец года</w:t>
            </w:r>
          </w:p>
        </w:tc>
        <w:tc>
          <w:tcPr>
            <w:tcW w:w="1305" w:type="dxa"/>
            <w:tcBorders>
              <w:top w:val="outset" w:sz="6" w:space="0" w:color="auto"/>
              <w:left w:val="outset" w:sz="6" w:space="0" w:color="auto"/>
              <w:bottom w:val="outset" w:sz="6" w:space="0" w:color="auto"/>
              <w:right w:val="outset" w:sz="6" w:space="0" w:color="auto"/>
            </w:tcBorders>
            <w:hideMark/>
          </w:tcPr>
          <w:p w14:paraId="281F32E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500" w:type="dxa"/>
            <w:tcBorders>
              <w:top w:val="outset" w:sz="6" w:space="0" w:color="auto"/>
              <w:left w:val="outset" w:sz="6" w:space="0" w:color="auto"/>
              <w:bottom w:val="outset" w:sz="6" w:space="0" w:color="auto"/>
              <w:right w:val="outset" w:sz="6" w:space="0" w:color="auto"/>
            </w:tcBorders>
            <w:hideMark/>
          </w:tcPr>
          <w:p w14:paraId="4FEFB6B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485" w:type="dxa"/>
            <w:tcBorders>
              <w:top w:val="outset" w:sz="6" w:space="0" w:color="auto"/>
              <w:left w:val="outset" w:sz="6" w:space="0" w:color="auto"/>
              <w:bottom w:val="outset" w:sz="6" w:space="0" w:color="auto"/>
              <w:right w:val="outset" w:sz="6" w:space="0" w:color="auto"/>
            </w:tcBorders>
            <w:hideMark/>
          </w:tcPr>
          <w:p w14:paraId="3A4116D8"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r>
      <w:tr w:rsidR="00BE2BE5" w14:paraId="55CEA4BF"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6503284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Численность врачей всех специальностей, на конец года,чел.</w:t>
            </w:r>
          </w:p>
        </w:tc>
        <w:tc>
          <w:tcPr>
            <w:tcW w:w="1305" w:type="dxa"/>
            <w:tcBorders>
              <w:top w:val="outset" w:sz="6" w:space="0" w:color="auto"/>
              <w:left w:val="outset" w:sz="6" w:space="0" w:color="auto"/>
              <w:bottom w:val="outset" w:sz="6" w:space="0" w:color="auto"/>
              <w:right w:val="outset" w:sz="6" w:space="0" w:color="auto"/>
            </w:tcBorders>
            <w:hideMark/>
          </w:tcPr>
          <w:p w14:paraId="452E4F9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500" w:type="dxa"/>
            <w:tcBorders>
              <w:top w:val="outset" w:sz="6" w:space="0" w:color="auto"/>
              <w:left w:val="outset" w:sz="6" w:space="0" w:color="auto"/>
              <w:bottom w:val="outset" w:sz="6" w:space="0" w:color="auto"/>
              <w:right w:val="outset" w:sz="6" w:space="0" w:color="auto"/>
            </w:tcBorders>
            <w:hideMark/>
          </w:tcPr>
          <w:p w14:paraId="1CB12FF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485" w:type="dxa"/>
            <w:tcBorders>
              <w:top w:val="outset" w:sz="6" w:space="0" w:color="auto"/>
              <w:left w:val="outset" w:sz="6" w:space="0" w:color="auto"/>
              <w:bottom w:val="outset" w:sz="6" w:space="0" w:color="auto"/>
              <w:right w:val="outset" w:sz="6" w:space="0" w:color="auto"/>
            </w:tcBorders>
            <w:hideMark/>
          </w:tcPr>
          <w:p w14:paraId="548A398C"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r>
      <w:tr w:rsidR="00BE2BE5" w14:paraId="7A1EF098"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73931B0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Численность среднего медицинского персонала на конец года, чел.</w:t>
            </w:r>
          </w:p>
        </w:tc>
        <w:tc>
          <w:tcPr>
            <w:tcW w:w="1305" w:type="dxa"/>
            <w:tcBorders>
              <w:top w:val="outset" w:sz="6" w:space="0" w:color="auto"/>
              <w:left w:val="outset" w:sz="6" w:space="0" w:color="auto"/>
              <w:bottom w:val="outset" w:sz="6" w:space="0" w:color="auto"/>
              <w:right w:val="outset" w:sz="6" w:space="0" w:color="auto"/>
            </w:tcBorders>
            <w:hideMark/>
          </w:tcPr>
          <w:p w14:paraId="6D8023F2"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8</w:t>
            </w:r>
          </w:p>
        </w:tc>
        <w:tc>
          <w:tcPr>
            <w:tcW w:w="1500" w:type="dxa"/>
            <w:tcBorders>
              <w:top w:val="outset" w:sz="6" w:space="0" w:color="auto"/>
              <w:left w:val="outset" w:sz="6" w:space="0" w:color="auto"/>
              <w:bottom w:val="outset" w:sz="6" w:space="0" w:color="auto"/>
              <w:right w:val="outset" w:sz="6" w:space="0" w:color="auto"/>
            </w:tcBorders>
            <w:hideMark/>
          </w:tcPr>
          <w:p w14:paraId="67EFDD7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8</w:t>
            </w:r>
          </w:p>
        </w:tc>
        <w:tc>
          <w:tcPr>
            <w:tcW w:w="1485" w:type="dxa"/>
            <w:tcBorders>
              <w:top w:val="outset" w:sz="6" w:space="0" w:color="auto"/>
              <w:left w:val="outset" w:sz="6" w:space="0" w:color="auto"/>
              <w:bottom w:val="outset" w:sz="6" w:space="0" w:color="auto"/>
              <w:right w:val="outset" w:sz="6" w:space="0" w:color="auto"/>
            </w:tcBorders>
            <w:hideMark/>
          </w:tcPr>
          <w:p w14:paraId="780F32DB"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8</w:t>
            </w:r>
          </w:p>
        </w:tc>
      </w:tr>
      <w:tr w:rsidR="00BE2BE5" w14:paraId="3B814A6A"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1000ECE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Число  досуговых центров на конец года</w:t>
            </w:r>
          </w:p>
        </w:tc>
        <w:tc>
          <w:tcPr>
            <w:tcW w:w="1305" w:type="dxa"/>
            <w:tcBorders>
              <w:top w:val="outset" w:sz="6" w:space="0" w:color="auto"/>
              <w:left w:val="outset" w:sz="6" w:space="0" w:color="auto"/>
              <w:bottom w:val="outset" w:sz="6" w:space="0" w:color="auto"/>
              <w:right w:val="outset" w:sz="6" w:space="0" w:color="auto"/>
            </w:tcBorders>
            <w:hideMark/>
          </w:tcPr>
          <w:p w14:paraId="0E8E4E17"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500" w:type="dxa"/>
            <w:tcBorders>
              <w:top w:val="outset" w:sz="6" w:space="0" w:color="auto"/>
              <w:left w:val="outset" w:sz="6" w:space="0" w:color="auto"/>
              <w:bottom w:val="outset" w:sz="6" w:space="0" w:color="auto"/>
              <w:right w:val="outset" w:sz="6" w:space="0" w:color="auto"/>
            </w:tcBorders>
            <w:hideMark/>
          </w:tcPr>
          <w:p w14:paraId="045683D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485" w:type="dxa"/>
            <w:tcBorders>
              <w:top w:val="outset" w:sz="6" w:space="0" w:color="auto"/>
              <w:left w:val="outset" w:sz="6" w:space="0" w:color="auto"/>
              <w:bottom w:val="outset" w:sz="6" w:space="0" w:color="auto"/>
              <w:right w:val="outset" w:sz="6" w:space="0" w:color="auto"/>
            </w:tcBorders>
            <w:hideMark/>
          </w:tcPr>
          <w:p w14:paraId="060CFE37"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r>
      <w:tr w:rsidR="00BE2BE5" w14:paraId="4C4C57A6"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6A10947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Количество предприятий, занятых производством сельскохозяйственным производством (в т.ч. КФХ)</w:t>
            </w:r>
          </w:p>
        </w:tc>
        <w:tc>
          <w:tcPr>
            <w:tcW w:w="1305" w:type="dxa"/>
            <w:tcBorders>
              <w:top w:val="outset" w:sz="6" w:space="0" w:color="auto"/>
              <w:left w:val="outset" w:sz="6" w:space="0" w:color="auto"/>
              <w:bottom w:val="outset" w:sz="6" w:space="0" w:color="auto"/>
              <w:right w:val="outset" w:sz="6" w:space="0" w:color="auto"/>
            </w:tcBorders>
            <w:hideMark/>
          </w:tcPr>
          <w:p w14:paraId="191C1F14"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500" w:type="dxa"/>
            <w:tcBorders>
              <w:top w:val="outset" w:sz="6" w:space="0" w:color="auto"/>
              <w:left w:val="outset" w:sz="6" w:space="0" w:color="auto"/>
              <w:bottom w:val="outset" w:sz="6" w:space="0" w:color="auto"/>
              <w:right w:val="outset" w:sz="6" w:space="0" w:color="auto"/>
            </w:tcBorders>
            <w:hideMark/>
          </w:tcPr>
          <w:p w14:paraId="66E0FC2F"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485" w:type="dxa"/>
            <w:tcBorders>
              <w:top w:val="outset" w:sz="6" w:space="0" w:color="auto"/>
              <w:left w:val="outset" w:sz="6" w:space="0" w:color="auto"/>
              <w:bottom w:val="outset" w:sz="6" w:space="0" w:color="auto"/>
              <w:right w:val="outset" w:sz="6" w:space="0" w:color="auto"/>
            </w:tcBorders>
            <w:hideMark/>
          </w:tcPr>
          <w:p w14:paraId="60378092"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r>
      <w:tr w:rsidR="00BE2BE5" w14:paraId="3A7E0F61"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27CB69C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Количество зарегистрированных предприятий, ед.</w:t>
            </w:r>
          </w:p>
        </w:tc>
        <w:tc>
          <w:tcPr>
            <w:tcW w:w="1305" w:type="dxa"/>
            <w:tcBorders>
              <w:top w:val="outset" w:sz="6" w:space="0" w:color="auto"/>
              <w:left w:val="outset" w:sz="6" w:space="0" w:color="auto"/>
              <w:bottom w:val="outset" w:sz="6" w:space="0" w:color="auto"/>
              <w:right w:val="outset" w:sz="6" w:space="0" w:color="auto"/>
            </w:tcBorders>
            <w:hideMark/>
          </w:tcPr>
          <w:p w14:paraId="41A4BA8D"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500" w:type="dxa"/>
            <w:tcBorders>
              <w:top w:val="outset" w:sz="6" w:space="0" w:color="auto"/>
              <w:left w:val="outset" w:sz="6" w:space="0" w:color="auto"/>
              <w:bottom w:val="outset" w:sz="6" w:space="0" w:color="auto"/>
              <w:right w:val="outset" w:sz="6" w:space="0" w:color="auto"/>
            </w:tcBorders>
            <w:hideMark/>
          </w:tcPr>
          <w:p w14:paraId="679577DB"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485" w:type="dxa"/>
            <w:tcBorders>
              <w:top w:val="outset" w:sz="6" w:space="0" w:color="auto"/>
              <w:left w:val="outset" w:sz="6" w:space="0" w:color="auto"/>
              <w:bottom w:val="outset" w:sz="6" w:space="0" w:color="auto"/>
              <w:right w:val="outset" w:sz="6" w:space="0" w:color="auto"/>
            </w:tcBorders>
            <w:hideMark/>
          </w:tcPr>
          <w:p w14:paraId="6C23F51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r>
      <w:tr w:rsidR="00BE2BE5" w14:paraId="2AAA3538"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1120D3A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в т.ч. - КФХ</w:t>
            </w:r>
          </w:p>
        </w:tc>
        <w:tc>
          <w:tcPr>
            <w:tcW w:w="1305" w:type="dxa"/>
            <w:tcBorders>
              <w:top w:val="outset" w:sz="6" w:space="0" w:color="auto"/>
              <w:left w:val="outset" w:sz="6" w:space="0" w:color="auto"/>
              <w:bottom w:val="outset" w:sz="6" w:space="0" w:color="auto"/>
              <w:right w:val="outset" w:sz="6" w:space="0" w:color="auto"/>
            </w:tcBorders>
            <w:hideMark/>
          </w:tcPr>
          <w:p w14:paraId="33659314"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c>
          <w:tcPr>
            <w:tcW w:w="1500" w:type="dxa"/>
            <w:tcBorders>
              <w:top w:val="outset" w:sz="6" w:space="0" w:color="auto"/>
              <w:left w:val="outset" w:sz="6" w:space="0" w:color="auto"/>
              <w:bottom w:val="outset" w:sz="6" w:space="0" w:color="auto"/>
              <w:right w:val="outset" w:sz="6" w:space="0" w:color="auto"/>
            </w:tcBorders>
            <w:hideMark/>
          </w:tcPr>
          <w:p w14:paraId="5AC82A1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c>
          <w:tcPr>
            <w:tcW w:w="1485" w:type="dxa"/>
            <w:tcBorders>
              <w:top w:val="outset" w:sz="6" w:space="0" w:color="auto"/>
              <w:left w:val="outset" w:sz="6" w:space="0" w:color="auto"/>
              <w:bottom w:val="outset" w:sz="6" w:space="0" w:color="auto"/>
              <w:right w:val="outset" w:sz="6" w:space="0" w:color="auto"/>
            </w:tcBorders>
            <w:hideMark/>
          </w:tcPr>
          <w:p w14:paraId="4C030380"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r>
      <w:tr w:rsidR="00BE2BE5" w14:paraId="44A52D3A"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5EC8788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кооперативов</w:t>
            </w:r>
          </w:p>
        </w:tc>
        <w:tc>
          <w:tcPr>
            <w:tcW w:w="1305" w:type="dxa"/>
            <w:tcBorders>
              <w:top w:val="outset" w:sz="6" w:space="0" w:color="auto"/>
              <w:left w:val="outset" w:sz="6" w:space="0" w:color="auto"/>
              <w:bottom w:val="outset" w:sz="6" w:space="0" w:color="auto"/>
              <w:right w:val="outset" w:sz="6" w:space="0" w:color="auto"/>
            </w:tcBorders>
            <w:hideMark/>
          </w:tcPr>
          <w:p w14:paraId="4BC42B4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c>
          <w:tcPr>
            <w:tcW w:w="1500" w:type="dxa"/>
            <w:tcBorders>
              <w:top w:val="outset" w:sz="6" w:space="0" w:color="auto"/>
              <w:left w:val="outset" w:sz="6" w:space="0" w:color="auto"/>
              <w:bottom w:val="outset" w:sz="6" w:space="0" w:color="auto"/>
              <w:right w:val="outset" w:sz="6" w:space="0" w:color="auto"/>
            </w:tcBorders>
            <w:hideMark/>
          </w:tcPr>
          <w:p w14:paraId="3FBC4B82"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c>
          <w:tcPr>
            <w:tcW w:w="1485" w:type="dxa"/>
            <w:tcBorders>
              <w:top w:val="outset" w:sz="6" w:space="0" w:color="auto"/>
              <w:left w:val="outset" w:sz="6" w:space="0" w:color="auto"/>
              <w:bottom w:val="outset" w:sz="6" w:space="0" w:color="auto"/>
              <w:right w:val="outset" w:sz="6" w:space="0" w:color="auto"/>
            </w:tcBorders>
            <w:hideMark/>
          </w:tcPr>
          <w:p w14:paraId="35A98D79"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r>
      <w:tr w:rsidR="00BE2BE5" w14:paraId="5B634050"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0FC4F4D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Количество зарегистрированных индивидуальных предпринимателей, чел</w:t>
            </w:r>
          </w:p>
        </w:tc>
        <w:tc>
          <w:tcPr>
            <w:tcW w:w="1305" w:type="dxa"/>
            <w:tcBorders>
              <w:top w:val="outset" w:sz="6" w:space="0" w:color="auto"/>
              <w:left w:val="outset" w:sz="6" w:space="0" w:color="auto"/>
              <w:bottom w:val="outset" w:sz="6" w:space="0" w:color="auto"/>
              <w:right w:val="outset" w:sz="6" w:space="0" w:color="auto"/>
            </w:tcBorders>
            <w:hideMark/>
          </w:tcPr>
          <w:p w14:paraId="11F1D618"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0</w:t>
            </w:r>
          </w:p>
        </w:tc>
        <w:tc>
          <w:tcPr>
            <w:tcW w:w="1500" w:type="dxa"/>
            <w:tcBorders>
              <w:top w:val="outset" w:sz="6" w:space="0" w:color="auto"/>
              <w:left w:val="outset" w:sz="6" w:space="0" w:color="auto"/>
              <w:bottom w:val="outset" w:sz="6" w:space="0" w:color="auto"/>
              <w:right w:val="outset" w:sz="6" w:space="0" w:color="auto"/>
            </w:tcBorders>
            <w:hideMark/>
          </w:tcPr>
          <w:p w14:paraId="05AEFF1C"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0</w:t>
            </w:r>
          </w:p>
        </w:tc>
        <w:tc>
          <w:tcPr>
            <w:tcW w:w="1485" w:type="dxa"/>
            <w:tcBorders>
              <w:top w:val="outset" w:sz="6" w:space="0" w:color="auto"/>
              <w:left w:val="outset" w:sz="6" w:space="0" w:color="auto"/>
              <w:bottom w:val="outset" w:sz="6" w:space="0" w:color="auto"/>
              <w:right w:val="outset" w:sz="6" w:space="0" w:color="auto"/>
            </w:tcBorders>
            <w:hideMark/>
          </w:tcPr>
          <w:p w14:paraId="257D84F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3</w:t>
            </w:r>
          </w:p>
        </w:tc>
      </w:tr>
      <w:tr w:rsidR="00BE2BE5" w14:paraId="0B6738B5"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09A7209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Количество личных подсобных хозяйств, ед.</w:t>
            </w:r>
          </w:p>
        </w:tc>
        <w:tc>
          <w:tcPr>
            <w:tcW w:w="1305" w:type="dxa"/>
            <w:tcBorders>
              <w:top w:val="outset" w:sz="6" w:space="0" w:color="auto"/>
              <w:left w:val="outset" w:sz="6" w:space="0" w:color="auto"/>
              <w:bottom w:val="outset" w:sz="6" w:space="0" w:color="auto"/>
              <w:right w:val="outset" w:sz="6" w:space="0" w:color="auto"/>
            </w:tcBorders>
            <w:hideMark/>
          </w:tcPr>
          <w:p w14:paraId="6B993CE8"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284</w:t>
            </w:r>
          </w:p>
        </w:tc>
        <w:tc>
          <w:tcPr>
            <w:tcW w:w="1500" w:type="dxa"/>
            <w:tcBorders>
              <w:top w:val="outset" w:sz="6" w:space="0" w:color="auto"/>
              <w:left w:val="outset" w:sz="6" w:space="0" w:color="auto"/>
              <w:bottom w:val="outset" w:sz="6" w:space="0" w:color="auto"/>
              <w:right w:val="outset" w:sz="6" w:space="0" w:color="auto"/>
            </w:tcBorders>
            <w:hideMark/>
          </w:tcPr>
          <w:p w14:paraId="70C26F2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284</w:t>
            </w:r>
          </w:p>
        </w:tc>
        <w:tc>
          <w:tcPr>
            <w:tcW w:w="1485" w:type="dxa"/>
            <w:tcBorders>
              <w:top w:val="outset" w:sz="6" w:space="0" w:color="auto"/>
              <w:left w:val="outset" w:sz="6" w:space="0" w:color="auto"/>
              <w:bottom w:val="outset" w:sz="6" w:space="0" w:color="auto"/>
              <w:right w:val="outset" w:sz="6" w:space="0" w:color="auto"/>
            </w:tcBorders>
            <w:hideMark/>
          </w:tcPr>
          <w:p w14:paraId="6E2E906B"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284</w:t>
            </w:r>
          </w:p>
        </w:tc>
      </w:tr>
      <w:tr w:rsidR="00BE2BE5" w14:paraId="096D4F62"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11F7378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Ввод в действие жилых домов, кв.м</w:t>
            </w:r>
          </w:p>
        </w:tc>
        <w:tc>
          <w:tcPr>
            <w:tcW w:w="1305" w:type="dxa"/>
            <w:tcBorders>
              <w:top w:val="outset" w:sz="6" w:space="0" w:color="auto"/>
              <w:left w:val="outset" w:sz="6" w:space="0" w:color="auto"/>
              <w:bottom w:val="outset" w:sz="6" w:space="0" w:color="auto"/>
              <w:right w:val="outset" w:sz="6" w:space="0" w:color="auto"/>
            </w:tcBorders>
            <w:hideMark/>
          </w:tcPr>
          <w:p w14:paraId="5419B2E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100</w:t>
            </w:r>
          </w:p>
        </w:tc>
        <w:tc>
          <w:tcPr>
            <w:tcW w:w="1500" w:type="dxa"/>
            <w:tcBorders>
              <w:top w:val="outset" w:sz="6" w:space="0" w:color="auto"/>
              <w:left w:val="outset" w:sz="6" w:space="0" w:color="auto"/>
              <w:bottom w:val="outset" w:sz="6" w:space="0" w:color="auto"/>
              <w:right w:val="outset" w:sz="6" w:space="0" w:color="auto"/>
            </w:tcBorders>
            <w:hideMark/>
          </w:tcPr>
          <w:p w14:paraId="78F0E34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180</w:t>
            </w:r>
          </w:p>
        </w:tc>
        <w:tc>
          <w:tcPr>
            <w:tcW w:w="1485" w:type="dxa"/>
            <w:tcBorders>
              <w:top w:val="outset" w:sz="6" w:space="0" w:color="auto"/>
              <w:left w:val="outset" w:sz="6" w:space="0" w:color="auto"/>
              <w:bottom w:val="outset" w:sz="6" w:space="0" w:color="auto"/>
              <w:right w:val="outset" w:sz="6" w:space="0" w:color="auto"/>
            </w:tcBorders>
            <w:hideMark/>
          </w:tcPr>
          <w:p w14:paraId="4C4B8D0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300</w:t>
            </w:r>
          </w:p>
        </w:tc>
      </w:tr>
      <w:tr w:rsidR="00BE2BE5" w14:paraId="19117674"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418B2B4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Число торговых предприятий,  ед.</w:t>
            </w:r>
          </w:p>
        </w:tc>
        <w:tc>
          <w:tcPr>
            <w:tcW w:w="1305" w:type="dxa"/>
            <w:tcBorders>
              <w:top w:val="outset" w:sz="6" w:space="0" w:color="auto"/>
              <w:left w:val="outset" w:sz="6" w:space="0" w:color="auto"/>
              <w:bottom w:val="outset" w:sz="6" w:space="0" w:color="auto"/>
              <w:right w:val="outset" w:sz="6" w:space="0" w:color="auto"/>
            </w:tcBorders>
            <w:hideMark/>
          </w:tcPr>
          <w:p w14:paraId="13084A57"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500" w:type="dxa"/>
            <w:tcBorders>
              <w:top w:val="outset" w:sz="6" w:space="0" w:color="auto"/>
              <w:left w:val="outset" w:sz="6" w:space="0" w:color="auto"/>
              <w:bottom w:val="outset" w:sz="6" w:space="0" w:color="auto"/>
              <w:right w:val="outset" w:sz="6" w:space="0" w:color="auto"/>
            </w:tcBorders>
            <w:hideMark/>
          </w:tcPr>
          <w:p w14:paraId="4018B5A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w:t>
            </w:r>
          </w:p>
        </w:tc>
        <w:tc>
          <w:tcPr>
            <w:tcW w:w="1485" w:type="dxa"/>
            <w:tcBorders>
              <w:top w:val="outset" w:sz="6" w:space="0" w:color="auto"/>
              <w:left w:val="outset" w:sz="6" w:space="0" w:color="auto"/>
              <w:bottom w:val="outset" w:sz="6" w:space="0" w:color="auto"/>
              <w:right w:val="outset" w:sz="6" w:space="0" w:color="auto"/>
            </w:tcBorders>
            <w:hideMark/>
          </w:tcPr>
          <w:p w14:paraId="0EFCF36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3</w:t>
            </w:r>
          </w:p>
        </w:tc>
      </w:tr>
      <w:tr w:rsidR="00BE2BE5" w14:paraId="5DFB06FB"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4DFA0C0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Количество объектов бытового обслуживания населения, ед.</w:t>
            </w:r>
          </w:p>
        </w:tc>
        <w:tc>
          <w:tcPr>
            <w:tcW w:w="1305" w:type="dxa"/>
            <w:tcBorders>
              <w:top w:val="outset" w:sz="6" w:space="0" w:color="auto"/>
              <w:left w:val="outset" w:sz="6" w:space="0" w:color="auto"/>
              <w:bottom w:val="outset" w:sz="6" w:space="0" w:color="auto"/>
              <w:right w:val="outset" w:sz="6" w:space="0" w:color="auto"/>
            </w:tcBorders>
            <w:hideMark/>
          </w:tcPr>
          <w:p w14:paraId="0CACDBE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c>
          <w:tcPr>
            <w:tcW w:w="1500" w:type="dxa"/>
            <w:tcBorders>
              <w:top w:val="outset" w:sz="6" w:space="0" w:color="auto"/>
              <w:left w:val="outset" w:sz="6" w:space="0" w:color="auto"/>
              <w:bottom w:val="outset" w:sz="6" w:space="0" w:color="auto"/>
              <w:right w:val="outset" w:sz="6" w:space="0" w:color="auto"/>
            </w:tcBorders>
            <w:hideMark/>
          </w:tcPr>
          <w:p w14:paraId="5E7D5248"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c>
          <w:tcPr>
            <w:tcW w:w="1485" w:type="dxa"/>
            <w:tcBorders>
              <w:top w:val="outset" w:sz="6" w:space="0" w:color="auto"/>
              <w:left w:val="outset" w:sz="6" w:space="0" w:color="auto"/>
              <w:bottom w:val="outset" w:sz="6" w:space="0" w:color="auto"/>
              <w:right w:val="outset" w:sz="6" w:space="0" w:color="auto"/>
            </w:tcBorders>
            <w:hideMark/>
          </w:tcPr>
          <w:p w14:paraId="08CA8FCB"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r>
      <w:tr w:rsidR="00BE2BE5" w14:paraId="3372F41B"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0247B9C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Количество объектов общественного питания, ед.</w:t>
            </w:r>
          </w:p>
        </w:tc>
        <w:tc>
          <w:tcPr>
            <w:tcW w:w="1305" w:type="dxa"/>
            <w:tcBorders>
              <w:top w:val="outset" w:sz="6" w:space="0" w:color="auto"/>
              <w:left w:val="outset" w:sz="6" w:space="0" w:color="auto"/>
              <w:bottom w:val="outset" w:sz="6" w:space="0" w:color="auto"/>
              <w:right w:val="outset" w:sz="6" w:space="0" w:color="auto"/>
            </w:tcBorders>
            <w:hideMark/>
          </w:tcPr>
          <w:p w14:paraId="14AEE508"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500" w:type="dxa"/>
            <w:tcBorders>
              <w:top w:val="outset" w:sz="6" w:space="0" w:color="auto"/>
              <w:left w:val="outset" w:sz="6" w:space="0" w:color="auto"/>
              <w:bottom w:val="outset" w:sz="6" w:space="0" w:color="auto"/>
              <w:right w:val="outset" w:sz="6" w:space="0" w:color="auto"/>
            </w:tcBorders>
            <w:hideMark/>
          </w:tcPr>
          <w:p w14:paraId="1495204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c>
          <w:tcPr>
            <w:tcW w:w="1485" w:type="dxa"/>
            <w:tcBorders>
              <w:top w:val="outset" w:sz="6" w:space="0" w:color="auto"/>
              <w:left w:val="outset" w:sz="6" w:space="0" w:color="auto"/>
              <w:bottom w:val="outset" w:sz="6" w:space="0" w:color="auto"/>
              <w:right w:val="outset" w:sz="6" w:space="0" w:color="auto"/>
            </w:tcBorders>
            <w:hideMark/>
          </w:tcPr>
          <w:p w14:paraId="380503E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tc>
      </w:tr>
      <w:tr w:rsidR="00BE2BE5" w14:paraId="6D8E27B6"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5C0B851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Количество спортивных сооружений, ед.</w:t>
            </w:r>
          </w:p>
        </w:tc>
        <w:tc>
          <w:tcPr>
            <w:tcW w:w="1305" w:type="dxa"/>
            <w:tcBorders>
              <w:top w:val="outset" w:sz="6" w:space="0" w:color="auto"/>
              <w:left w:val="outset" w:sz="6" w:space="0" w:color="auto"/>
              <w:bottom w:val="outset" w:sz="6" w:space="0" w:color="auto"/>
              <w:right w:val="outset" w:sz="6" w:space="0" w:color="auto"/>
            </w:tcBorders>
            <w:hideMark/>
          </w:tcPr>
          <w:p w14:paraId="40FD1ED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c>
          <w:tcPr>
            <w:tcW w:w="1500" w:type="dxa"/>
            <w:tcBorders>
              <w:top w:val="outset" w:sz="6" w:space="0" w:color="auto"/>
              <w:left w:val="outset" w:sz="6" w:space="0" w:color="auto"/>
              <w:bottom w:val="outset" w:sz="6" w:space="0" w:color="auto"/>
              <w:right w:val="outset" w:sz="6" w:space="0" w:color="auto"/>
            </w:tcBorders>
            <w:hideMark/>
          </w:tcPr>
          <w:p w14:paraId="4995F2E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c>
          <w:tcPr>
            <w:tcW w:w="1485" w:type="dxa"/>
            <w:tcBorders>
              <w:top w:val="outset" w:sz="6" w:space="0" w:color="auto"/>
              <w:left w:val="outset" w:sz="6" w:space="0" w:color="auto"/>
              <w:bottom w:val="outset" w:sz="6" w:space="0" w:color="auto"/>
              <w:right w:val="outset" w:sz="6" w:space="0" w:color="auto"/>
            </w:tcBorders>
            <w:hideMark/>
          </w:tcPr>
          <w:p w14:paraId="18937F7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r>
      <w:tr w:rsidR="00BE2BE5" w14:paraId="0FC2D95E"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01965A6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Общая протяженность улиц, проездов, набережных на конец года, км</w:t>
            </w:r>
          </w:p>
        </w:tc>
        <w:tc>
          <w:tcPr>
            <w:tcW w:w="1305" w:type="dxa"/>
            <w:tcBorders>
              <w:top w:val="outset" w:sz="6" w:space="0" w:color="auto"/>
              <w:left w:val="outset" w:sz="6" w:space="0" w:color="auto"/>
              <w:bottom w:val="outset" w:sz="6" w:space="0" w:color="auto"/>
              <w:right w:val="outset" w:sz="6" w:space="0" w:color="auto"/>
            </w:tcBorders>
            <w:hideMark/>
          </w:tcPr>
          <w:p w14:paraId="0016901D"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16,6</w:t>
            </w:r>
          </w:p>
        </w:tc>
        <w:tc>
          <w:tcPr>
            <w:tcW w:w="1500" w:type="dxa"/>
            <w:tcBorders>
              <w:top w:val="outset" w:sz="6" w:space="0" w:color="auto"/>
              <w:left w:val="outset" w:sz="6" w:space="0" w:color="auto"/>
              <w:bottom w:val="outset" w:sz="6" w:space="0" w:color="auto"/>
              <w:right w:val="outset" w:sz="6" w:space="0" w:color="auto"/>
            </w:tcBorders>
            <w:hideMark/>
          </w:tcPr>
          <w:p w14:paraId="7CA35D9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16,6</w:t>
            </w:r>
          </w:p>
        </w:tc>
        <w:tc>
          <w:tcPr>
            <w:tcW w:w="1485" w:type="dxa"/>
            <w:tcBorders>
              <w:top w:val="outset" w:sz="6" w:space="0" w:color="auto"/>
              <w:left w:val="outset" w:sz="6" w:space="0" w:color="auto"/>
              <w:bottom w:val="outset" w:sz="6" w:space="0" w:color="auto"/>
              <w:right w:val="outset" w:sz="6" w:space="0" w:color="auto"/>
            </w:tcBorders>
            <w:hideMark/>
          </w:tcPr>
          <w:p w14:paraId="224A198C"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16,6</w:t>
            </w:r>
          </w:p>
        </w:tc>
      </w:tr>
      <w:tr w:rsidR="00BE2BE5" w14:paraId="3C02CA1E"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4119A5E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в т.ч. освещенных</w:t>
            </w:r>
          </w:p>
        </w:tc>
        <w:tc>
          <w:tcPr>
            <w:tcW w:w="1305" w:type="dxa"/>
            <w:tcBorders>
              <w:top w:val="outset" w:sz="6" w:space="0" w:color="auto"/>
              <w:left w:val="outset" w:sz="6" w:space="0" w:color="auto"/>
              <w:bottom w:val="outset" w:sz="6" w:space="0" w:color="auto"/>
              <w:right w:val="outset" w:sz="6" w:space="0" w:color="auto"/>
            </w:tcBorders>
            <w:hideMark/>
          </w:tcPr>
          <w:p w14:paraId="0FFE054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c>
          <w:tcPr>
            <w:tcW w:w="1500" w:type="dxa"/>
            <w:tcBorders>
              <w:top w:val="outset" w:sz="6" w:space="0" w:color="auto"/>
              <w:left w:val="outset" w:sz="6" w:space="0" w:color="auto"/>
              <w:bottom w:val="outset" w:sz="6" w:space="0" w:color="auto"/>
              <w:right w:val="outset" w:sz="6" w:space="0" w:color="auto"/>
            </w:tcBorders>
            <w:hideMark/>
          </w:tcPr>
          <w:p w14:paraId="1F1C57E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c>
          <w:tcPr>
            <w:tcW w:w="1485" w:type="dxa"/>
            <w:tcBorders>
              <w:top w:val="outset" w:sz="6" w:space="0" w:color="auto"/>
              <w:left w:val="outset" w:sz="6" w:space="0" w:color="auto"/>
              <w:bottom w:val="outset" w:sz="6" w:space="0" w:color="auto"/>
              <w:right w:val="outset" w:sz="6" w:space="0" w:color="auto"/>
            </w:tcBorders>
            <w:hideMark/>
          </w:tcPr>
          <w:p w14:paraId="1D64B86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r>
      <w:tr w:rsidR="00BE2BE5" w14:paraId="2CF842EB"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5210A90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Протяжение уличных водопроводных сетей, км.</w:t>
            </w:r>
          </w:p>
        </w:tc>
        <w:tc>
          <w:tcPr>
            <w:tcW w:w="1305" w:type="dxa"/>
            <w:tcBorders>
              <w:top w:val="outset" w:sz="6" w:space="0" w:color="auto"/>
              <w:left w:val="outset" w:sz="6" w:space="0" w:color="auto"/>
              <w:bottom w:val="outset" w:sz="6" w:space="0" w:color="auto"/>
              <w:right w:val="outset" w:sz="6" w:space="0" w:color="auto"/>
            </w:tcBorders>
            <w:hideMark/>
          </w:tcPr>
          <w:p w14:paraId="643254D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c>
          <w:tcPr>
            <w:tcW w:w="1500" w:type="dxa"/>
            <w:tcBorders>
              <w:top w:val="outset" w:sz="6" w:space="0" w:color="auto"/>
              <w:left w:val="outset" w:sz="6" w:space="0" w:color="auto"/>
              <w:bottom w:val="outset" w:sz="6" w:space="0" w:color="auto"/>
              <w:right w:val="outset" w:sz="6" w:space="0" w:color="auto"/>
            </w:tcBorders>
            <w:hideMark/>
          </w:tcPr>
          <w:p w14:paraId="79EE1612"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c>
          <w:tcPr>
            <w:tcW w:w="1485" w:type="dxa"/>
            <w:tcBorders>
              <w:top w:val="outset" w:sz="6" w:space="0" w:color="auto"/>
              <w:left w:val="outset" w:sz="6" w:space="0" w:color="auto"/>
              <w:bottom w:val="outset" w:sz="6" w:space="0" w:color="auto"/>
              <w:right w:val="outset" w:sz="6" w:space="0" w:color="auto"/>
            </w:tcBorders>
            <w:hideMark/>
          </w:tcPr>
          <w:p w14:paraId="3DD19970"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r>
      <w:tr w:rsidR="00BE2BE5" w14:paraId="49683AC4"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4B2BF40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Доходы местного бюджета, тыс.руб</w:t>
            </w:r>
          </w:p>
        </w:tc>
        <w:tc>
          <w:tcPr>
            <w:tcW w:w="1305" w:type="dxa"/>
            <w:tcBorders>
              <w:top w:val="outset" w:sz="6" w:space="0" w:color="auto"/>
              <w:left w:val="outset" w:sz="6" w:space="0" w:color="auto"/>
              <w:bottom w:val="outset" w:sz="6" w:space="0" w:color="auto"/>
              <w:right w:val="outset" w:sz="6" w:space="0" w:color="auto"/>
            </w:tcBorders>
            <w:hideMark/>
          </w:tcPr>
          <w:p w14:paraId="703EB040"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2321</w:t>
            </w:r>
          </w:p>
        </w:tc>
        <w:tc>
          <w:tcPr>
            <w:tcW w:w="1500" w:type="dxa"/>
            <w:tcBorders>
              <w:top w:val="outset" w:sz="6" w:space="0" w:color="auto"/>
              <w:left w:val="outset" w:sz="6" w:space="0" w:color="auto"/>
              <w:bottom w:val="outset" w:sz="6" w:space="0" w:color="auto"/>
              <w:right w:val="outset" w:sz="6" w:space="0" w:color="auto"/>
            </w:tcBorders>
            <w:hideMark/>
          </w:tcPr>
          <w:p w14:paraId="2FFC680F"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2898</w:t>
            </w:r>
          </w:p>
        </w:tc>
        <w:tc>
          <w:tcPr>
            <w:tcW w:w="1485" w:type="dxa"/>
            <w:tcBorders>
              <w:top w:val="outset" w:sz="6" w:space="0" w:color="auto"/>
              <w:left w:val="outset" w:sz="6" w:space="0" w:color="auto"/>
              <w:bottom w:val="outset" w:sz="6" w:space="0" w:color="auto"/>
              <w:right w:val="outset" w:sz="6" w:space="0" w:color="auto"/>
            </w:tcBorders>
            <w:hideMark/>
          </w:tcPr>
          <w:p w14:paraId="0130D50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2590,7</w:t>
            </w:r>
          </w:p>
        </w:tc>
      </w:tr>
      <w:tr w:rsidR="00BE2BE5" w14:paraId="2367FE2B"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3EA33BE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в т.ч. собственные</w:t>
            </w:r>
          </w:p>
        </w:tc>
        <w:tc>
          <w:tcPr>
            <w:tcW w:w="1305" w:type="dxa"/>
            <w:tcBorders>
              <w:top w:val="outset" w:sz="6" w:space="0" w:color="auto"/>
              <w:left w:val="outset" w:sz="6" w:space="0" w:color="auto"/>
              <w:bottom w:val="outset" w:sz="6" w:space="0" w:color="auto"/>
              <w:right w:val="outset" w:sz="6" w:space="0" w:color="auto"/>
            </w:tcBorders>
            <w:hideMark/>
          </w:tcPr>
          <w:p w14:paraId="173E1C42"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426</w:t>
            </w:r>
          </w:p>
        </w:tc>
        <w:tc>
          <w:tcPr>
            <w:tcW w:w="1500" w:type="dxa"/>
            <w:tcBorders>
              <w:top w:val="outset" w:sz="6" w:space="0" w:color="auto"/>
              <w:left w:val="outset" w:sz="6" w:space="0" w:color="auto"/>
              <w:bottom w:val="outset" w:sz="6" w:space="0" w:color="auto"/>
              <w:right w:val="outset" w:sz="6" w:space="0" w:color="auto"/>
            </w:tcBorders>
            <w:hideMark/>
          </w:tcPr>
          <w:p w14:paraId="44CED5CF"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1224,5</w:t>
            </w:r>
          </w:p>
        </w:tc>
        <w:tc>
          <w:tcPr>
            <w:tcW w:w="1485" w:type="dxa"/>
            <w:tcBorders>
              <w:top w:val="outset" w:sz="6" w:space="0" w:color="auto"/>
              <w:left w:val="outset" w:sz="6" w:space="0" w:color="auto"/>
              <w:bottom w:val="outset" w:sz="6" w:space="0" w:color="auto"/>
              <w:right w:val="outset" w:sz="6" w:space="0" w:color="auto"/>
            </w:tcBorders>
            <w:hideMark/>
          </w:tcPr>
          <w:p w14:paraId="4DED4B2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689</w:t>
            </w:r>
          </w:p>
        </w:tc>
      </w:tr>
      <w:tr w:rsidR="00BE2BE5" w14:paraId="7137803B"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678E6E8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Расходы местного бюджета, тыс.руб</w:t>
            </w:r>
          </w:p>
        </w:tc>
        <w:tc>
          <w:tcPr>
            <w:tcW w:w="1305" w:type="dxa"/>
            <w:tcBorders>
              <w:top w:val="outset" w:sz="6" w:space="0" w:color="auto"/>
              <w:left w:val="outset" w:sz="6" w:space="0" w:color="auto"/>
              <w:bottom w:val="outset" w:sz="6" w:space="0" w:color="auto"/>
              <w:right w:val="outset" w:sz="6" w:space="0" w:color="auto"/>
            </w:tcBorders>
            <w:hideMark/>
          </w:tcPr>
          <w:p w14:paraId="5E33A9C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2314</w:t>
            </w:r>
          </w:p>
        </w:tc>
        <w:tc>
          <w:tcPr>
            <w:tcW w:w="1500" w:type="dxa"/>
            <w:tcBorders>
              <w:top w:val="outset" w:sz="6" w:space="0" w:color="auto"/>
              <w:left w:val="outset" w:sz="6" w:space="0" w:color="auto"/>
              <w:bottom w:val="outset" w:sz="6" w:space="0" w:color="auto"/>
              <w:right w:val="outset" w:sz="6" w:space="0" w:color="auto"/>
            </w:tcBorders>
            <w:hideMark/>
          </w:tcPr>
          <w:p w14:paraId="7F061F78"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2267,1</w:t>
            </w:r>
          </w:p>
        </w:tc>
        <w:tc>
          <w:tcPr>
            <w:tcW w:w="1485" w:type="dxa"/>
            <w:tcBorders>
              <w:top w:val="outset" w:sz="6" w:space="0" w:color="auto"/>
              <w:left w:val="outset" w:sz="6" w:space="0" w:color="auto"/>
              <w:bottom w:val="outset" w:sz="6" w:space="0" w:color="auto"/>
              <w:right w:val="outset" w:sz="6" w:space="0" w:color="auto"/>
            </w:tcBorders>
            <w:hideMark/>
          </w:tcPr>
          <w:p w14:paraId="28F2446B"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2659,5</w:t>
            </w:r>
          </w:p>
        </w:tc>
      </w:tr>
      <w:tr w:rsidR="00BE2BE5" w14:paraId="433CC5DC"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793F3C9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Дефицит, профицит (+,-), тыс.руб</w:t>
            </w:r>
          </w:p>
        </w:tc>
        <w:tc>
          <w:tcPr>
            <w:tcW w:w="1305" w:type="dxa"/>
            <w:tcBorders>
              <w:top w:val="outset" w:sz="6" w:space="0" w:color="auto"/>
              <w:left w:val="outset" w:sz="6" w:space="0" w:color="auto"/>
              <w:bottom w:val="outset" w:sz="6" w:space="0" w:color="auto"/>
              <w:right w:val="outset" w:sz="6" w:space="0" w:color="auto"/>
            </w:tcBorders>
            <w:hideMark/>
          </w:tcPr>
          <w:p w14:paraId="0A0428B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+7</w:t>
            </w:r>
          </w:p>
        </w:tc>
        <w:tc>
          <w:tcPr>
            <w:tcW w:w="1500" w:type="dxa"/>
            <w:tcBorders>
              <w:top w:val="outset" w:sz="6" w:space="0" w:color="auto"/>
              <w:left w:val="outset" w:sz="6" w:space="0" w:color="auto"/>
              <w:bottom w:val="outset" w:sz="6" w:space="0" w:color="auto"/>
              <w:right w:val="outset" w:sz="6" w:space="0" w:color="auto"/>
            </w:tcBorders>
            <w:hideMark/>
          </w:tcPr>
          <w:p w14:paraId="5C9B2024"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+630,9</w:t>
            </w:r>
          </w:p>
        </w:tc>
        <w:tc>
          <w:tcPr>
            <w:tcW w:w="1485" w:type="dxa"/>
            <w:tcBorders>
              <w:top w:val="outset" w:sz="6" w:space="0" w:color="auto"/>
              <w:left w:val="outset" w:sz="6" w:space="0" w:color="auto"/>
              <w:bottom w:val="outset" w:sz="6" w:space="0" w:color="auto"/>
              <w:right w:val="outset" w:sz="6" w:space="0" w:color="auto"/>
            </w:tcBorders>
            <w:hideMark/>
          </w:tcPr>
          <w:p w14:paraId="462CE43D"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-68,8</w:t>
            </w:r>
          </w:p>
        </w:tc>
      </w:tr>
      <w:tr w:rsidR="00BE2BE5" w14:paraId="3231C7E7" w14:textId="77777777" w:rsidTr="00BE2BE5">
        <w:trPr>
          <w:tblCellSpacing w:w="0" w:type="dxa"/>
        </w:trPr>
        <w:tc>
          <w:tcPr>
            <w:tcW w:w="5640" w:type="dxa"/>
            <w:tcBorders>
              <w:top w:val="outset" w:sz="6" w:space="0" w:color="auto"/>
              <w:left w:val="outset" w:sz="6" w:space="0" w:color="auto"/>
              <w:bottom w:val="outset" w:sz="6" w:space="0" w:color="auto"/>
              <w:right w:val="outset" w:sz="6" w:space="0" w:color="auto"/>
            </w:tcBorders>
            <w:hideMark/>
          </w:tcPr>
          <w:p w14:paraId="0D7F70A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Денежные доходы населения, тыс.руб</w:t>
            </w:r>
          </w:p>
        </w:tc>
        <w:tc>
          <w:tcPr>
            <w:tcW w:w="1305" w:type="dxa"/>
            <w:tcBorders>
              <w:top w:val="outset" w:sz="6" w:space="0" w:color="auto"/>
              <w:left w:val="outset" w:sz="6" w:space="0" w:color="auto"/>
              <w:bottom w:val="outset" w:sz="6" w:space="0" w:color="auto"/>
              <w:right w:val="outset" w:sz="6" w:space="0" w:color="auto"/>
            </w:tcBorders>
            <w:hideMark/>
          </w:tcPr>
          <w:p w14:paraId="6D106C95"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24,9</w:t>
            </w:r>
          </w:p>
        </w:tc>
        <w:tc>
          <w:tcPr>
            <w:tcW w:w="1500" w:type="dxa"/>
            <w:tcBorders>
              <w:top w:val="outset" w:sz="6" w:space="0" w:color="auto"/>
              <w:left w:val="outset" w:sz="6" w:space="0" w:color="auto"/>
              <w:bottom w:val="outset" w:sz="6" w:space="0" w:color="auto"/>
              <w:right w:val="outset" w:sz="6" w:space="0" w:color="auto"/>
            </w:tcBorders>
            <w:hideMark/>
          </w:tcPr>
          <w:p w14:paraId="2A2294C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29,8</w:t>
            </w:r>
          </w:p>
        </w:tc>
        <w:tc>
          <w:tcPr>
            <w:tcW w:w="1485" w:type="dxa"/>
            <w:tcBorders>
              <w:top w:val="outset" w:sz="6" w:space="0" w:color="auto"/>
              <w:left w:val="outset" w:sz="6" w:space="0" w:color="auto"/>
              <w:bottom w:val="outset" w:sz="6" w:space="0" w:color="auto"/>
              <w:right w:val="outset" w:sz="6" w:space="0" w:color="auto"/>
            </w:tcBorders>
            <w:hideMark/>
          </w:tcPr>
          <w:p w14:paraId="0BB1771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38,8</w:t>
            </w:r>
          </w:p>
        </w:tc>
      </w:tr>
    </w:tbl>
    <w:p w14:paraId="3ACEC501" w14:textId="77777777" w:rsidR="00BE2BE5" w:rsidRDefault="00BE2BE5" w:rsidP="00BE2BE5">
      <w:pPr>
        <w:pStyle w:val="a00"/>
        <w:rPr>
          <w:rFonts w:ascii="Helvetica" w:hAnsi="Helvetica" w:cs="Helvetica"/>
          <w:color w:val="000000"/>
          <w:sz w:val="18"/>
          <w:szCs w:val="18"/>
        </w:rPr>
      </w:pPr>
      <w:r>
        <w:rPr>
          <w:rFonts w:ascii="Helvetica" w:hAnsi="Helvetica" w:cs="Helvetica"/>
          <w:color w:val="000000"/>
          <w:sz w:val="18"/>
          <w:szCs w:val="18"/>
        </w:rPr>
        <w:t> </w:t>
      </w:r>
    </w:p>
    <w:p w14:paraId="29689A45" w14:textId="77777777" w:rsidR="00BE2BE5" w:rsidRDefault="00BE2BE5" w:rsidP="00BE2BE5">
      <w:pPr>
        <w:pStyle w:val="1"/>
        <w:rPr>
          <w:rFonts w:ascii="Helvetica" w:hAnsi="Helvetica" w:cs="Helvetica"/>
          <w:color w:val="000000"/>
        </w:rPr>
      </w:pPr>
      <w:r>
        <w:rPr>
          <w:rFonts w:ascii="Helvetica" w:hAnsi="Helvetica" w:cs="Helvetica"/>
          <w:color w:val="000000"/>
        </w:rPr>
        <w:t>1.3.5. Анализ экономической ситуации</w:t>
      </w:r>
    </w:p>
    <w:p w14:paraId="2CF319E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0535FF7A" w14:textId="77777777" w:rsidR="00BE2BE5" w:rsidRDefault="00BE2BE5" w:rsidP="00BE2BE5">
      <w:pPr>
        <w:pStyle w:val="1"/>
        <w:rPr>
          <w:rFonts w:ascii="Helvetica" w:hAnsi="Helvetica" w:cs="Helvetica"/>
          <w:color w:val="000000"/>
        </w:rPr>
      </w:pPr>
      <w:r>
        <w:rPr>
          <w:rFonts w:ascii="Helvetica" w:hAnsi="Helvetica" w:cs="Helvetica"/>
          <w:color w:val="000000"/>
        </w:rPr>
        <w:t>Сельское хозяйство</w:t>
      </w:r>
    </w:p>
    <w:p w14:paraId="03969A2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3A491C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кооперативе «Чистые пруды» животноводство перестало существовать как отрасль. Осталось одно полеводство.</w:t>
      </w:r>
    </w:p>
    <w:p w14:paraId="1B7A31D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личных подсобных хозяйствах наблюдается тенденция снижения поголовья всех видов скота, связанная с ценой на сельхозпродукцию, задержкой оплаты за сбыт произведенной продукции, уменьшением трудоспособного населения, </w:t>
      </w:r>
    </w:p>
    <w:p w14:paraId="39D6490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CBBDE5D" w14:textId="77777777" w:rsidR="00BE2BE5" w:rsidRDefault="00BE2BE5" w:rsidP="00BE2BE5">
      <w:pPr>
        <w:pStyle w:val="1"/>
        <w:rPr>
          <w:rFonts w:ascii="Helvetica" w:hAnsi="Helvetica" w:cs="Helvetica"/>
          <w:color w:val="000000"/>
        </w:rPr>
      </w:pPr>
      <w:r>
        <w:rPr>
          <w:rFonts w:ascii="Helvetica" w:hAnsi="Helvetica" w:cs="Helvetica"/>
          <w:color w:val="000000"/>
        </w:rPr>
        <w:t>Промышленность</w:t>
      </w:r>
    </w:p>
    <w:p w14:paraId="7E4E93A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783C09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Промышленность в поселении не развита. Промышленных предприятий на территории поселения нет.</w:t>
      </w:r>
    </w:p>
    <w:p w14:paraId="048046F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82FFB20" w14:textId="77777777" w:rsidR="00BE2BE5" w:rsidRDefault="00BE2BE5" w:rsidP="00BE2BE5">
      <w:pPr>
        <w:pStyle w:val="1"/>
        <w:rPr>
          <w:rFonts w:ascii="Helvetica" w:hAnsi="Helvetica" w:cs="Helvetica"/>
          <w:color w:val="000000"/>
        </w:rPr>
      </w:pPr>
      <w:r>
        <w:rPr>
          <w:rFonts w:ascii="Helvetica" w:hAnsi="Helvetica" w:cs="Helvetica"/>
          <w:color w:val="000000"/>
        </w:rPr>
        <w:t>Потребительский рынок</w:t>
      </w:r>
    </w:p>
    <w:p w14:paraId="73C1E2B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022D25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Сфера потребительского рынка обеспечивает предоставление товаров и услуг в соответствии с платежеспособным спросом населения. Состояние рынка платных услуг характеризуется стабильным ростом на протяжении ряда лет.</w:t>
      </w:r>
    </w:p>
    <w:p w14:paraId="02EBD08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 территории поселения розничную торговлю осуществляют 2 магазина и 1 киоск. 1 аптечный пункт, общественное питание представлено столовой  СХПК «Чистые пруды», действует площадка смешанных товаров.</w:t>
      </w:r>
    </w:p>
    <w:p w14:paraId="2BABE08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Обеспеченность населения торговыми площадями – 31,4 кв. м. на 1000 жителей, при среднерайонном 270 кв. м.</w:t>
      </w:r>
    </w:p>
    <w:p w14:paraId="7BD15CD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Бытовое обслуживание населения осуществляется посредством приёмки заявлений от жителей администрацией поселения и передачей этих заявлений в МУП «Бытовик».</w:t>
      </w:r>
    </w:p>
    <w:p w14:paraId="29E3344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Итоги развития потребительского рынка сельского поселения свидетельствуют о наличии предпосылок для его дальнейшего качественного и количественного роста.</w:t>
      </w:r>
    </w:p>
    <w:p w14:paraId="0C59DDB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E9B7F5B" w14:textId="77777777" w:rsidR="00BE2BE5" w:rsidRDefault="00BE2BE5" w:rsidP="00BE2BE5">
      <w:pPr>
        <w:pStyle w:val="1"/>
        <w:rPr>
          <w:rFonts w:ascii="Helvetica" w:hAnsi="Helvetica" w:cs="Helvetica"/>
          <w:color w:val="000000"/>
        </w:rPr>
      </w:pPr>
      <w:r>
        <w:rPr>
          <w:rFonts w:ascii="Helvetica" w:hAnsi="Helvetica" w:cs="Helvetica"/>
          <w:color w:val="000000"/>
        </w:rPr>
        <w:lastRenderedPageBreak/>
        <w:t>Малое и среднее предпринимательство</w:t>
      </w:r>
    </w:p>
    <w:p w14:paraId="5E71CA0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E5F839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Развитие малого предпринимательства является важным условием функционирования рыночной экономики. От малого бизнеса зависит и устойчивость экономического роста, и формирование среднего класса, и решение проблемы занятости, а значит, - политическая стабильность поселения.</w:t>
      </w:r>
    </w:p>
    <w:p w14:paraId="41493CE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 территории поселения предпринимательской деятельностью охвачены следующие отрасли экономики:</w:t>
      </w:r>
    </w:p>
    <w:p w14:paraId="31B186F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розничная торговля,</w:t>
      </w:r>
    </w:p>
    <w:p w14:paraId="0292810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Производство</w:t>
      </w:r>
    </w:p>
    <w:p w14:paraId="496D9DB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поселении действуют 2 индивидуальных предпринимателя, 1 общество с ограниченной ответственностью.</w:t>
      </w:r>
    </w:p>
    <w:p w14:paraId="0D489F6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Преимущественное развитие отраслевой структуры малого бизнеса в  сфере торговли.</w:t>
      </w:r>
    </w:p>
    <w:p w14:paraId="3618BB3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Развитие малого предпринимательства сдерживает недостаточность собственных средств для инвестиций в бизнес; проблема кредитования, вызванная отсутствием залога или поручителей с соответствующем уровнем заработной платы.</w:t>
      </w:r>
    </w:p>
    <w:p w14:paraId="6DD303AC" w14:textId="77777777" w:rsidR="00BE2BE5" w:rsidRDefault="00BE2BE5" w:rsidP="00BE2BE5">
      <w:pPr>
        <w:pStyle w:val="a00"/>
        <w:rPr>
          <w:rFonts w:ascii="Helvetica" w:hAnsi="Helvetica" w:cs="Helvetica"/>
          <w:color w:val="000000"/>
          <w:sz w:val="18"/>
          <w:szCs w:val="18"/>
        </w:rPr>
      </w:pPr>
      <w:r>
        <w:rPr>
          <w:rFonts w:ascii="Helvetica" w:hAnsi="Helvetica" w:cs="Helvetica"/>
          <w:color w:val="000000"/>
          <w:sz w:val="18"/>
          <w:szCs w:val="18"/>
        </w:rPr>
        <w:t> </w:t>
      </w:r>
    </w:p>
    <w:p w14:paraId="5340BD64" w14:textId="77777777" w:rsidR="00BE2BE5" w:rsidRDefault="00BE2BE5" w:rsidP="00BE2BE5">
      <w:pPr>
        <w:pStyle w:val="1"/>
        <w:rPr>
          <w:rFonts w:ascii="Helvetica" w:hAnsi="Helvetica" w:cs="Helvetica"/>
          <w:color w:val="000000"/>
        </w:rPr>
      </w:pPr>
      <w:r>
        <w:rPr>
          <w:rFonts w:ascii="Helvetica" w:hAnsi="Helvetica" w:cs="Helvetica"/>
          <w:color w:val="000000"/>
        </w:rPr>
        <w:t>1.3.7. Стимулирование самозанятости населения, создания новых предприятий, развития малых форм хозяйствования в агропромышленном комплексе</w:t>
      </w:r>
    </w:p>
    <w:p w14:paraId="75AE925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531452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рамках целевой программы занятости населения получили поддержку через Центр занятости населения: в 2009 году - 9 чел. и 6 чел. в 1 полугодии 2010 года.</w:t>
      </w:r>
    </w:p>
    <w:p w14:paraId="0E3808C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Для развития личного подсобного хозяйства гражданам поселения через дополнительный офис ОАО "Россельхозбанк" предоставляются кредитные ресурсы.</w:t>
      </w:r>
    </w:p>
    <w:p w14:paraId="16B6431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Из-за отсутствия поручителей с высокой зарплатой кредиты оформить не возможно. Государственную поддержку в рамках областной Программы поддержки малого и среднего предпринимательства в 2009-2010 г.г. жители поселения не получали</w:t>
      </w:r>
    </w:p>
    <w:p w14:paraId="6938A00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3C60CC45" w14:textId="77777777" w:rsidR="00BE2BE5" w:rsidRDefault="00BE2BE5" w:rsidP="00BE2BE5">
      <w:pPr>
        <w:pStyle w:val="1"/>
        <w:rPr>
          <w:rFonts w:ascii="Helvetica" w:hAnsi="Helvetica" w:cs="Helvetica"/>
          <w:color w:val="000000"/>
        </w:rPr>
      </w:pPr>
      <w:r>
        <w:rPr>
          <w:rFonts w:ascii="Helvetica" w:hAnsi="Helvetica" w:cs="Helvetica"/>
          <w:color w:val="000000"/>
        </w:rPr>
        <w:t>1.3.8. Анализ развития инфраструктуры поселения</w:t>
      </w:r>
    </w:p>
    <w:p w14:paraId="688939B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378530F" w14:textId="77777777" w:rsidR="00BE2BE5" w:rsidRDefault="00BE2BE5" w:rsidP="00BE2BE5">
      <w:pPr>
        <w:pStyle w:val="1"/>
        <w:rPr>
          <w:rFonts w:ascii="Helvetica" w:hAnsi="Helvetica" w:cs="Helvetica"/>
          <w:color w:val="000000"/>
        </w:rPr>
      </w:pPr>
      <w:r>
        <w:rPr>
          <w:rFonts w:ascii="Helvetica" w:hAnsi="Helvetica" w:cs="Helvetica"/>
          <w:color w:val="000000"/>
        </w:rPr>
        <w:lastRenderedPageBreak/>
        <w:t>Транспортная инфраструктура</w:t>
      </w:r>
    </w:p>
    <w:p w14:paraId="6A17530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BD8C84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Общая протяженность дорог поселения – 16,6км, в том числе с твердым асфальтовым покрытием - 6 км., с щебеночным покрытием – 1,6 км, грунтовых дорог 9 км.</w:t>
      </w:r>
    </w:p>
    <w:p w14:paraId="6688F18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Услуги населению по транспортному обслуживанию оказывает ОАО «Автоколонна-2068».</w:t>
      </w:r>
    </w:p>
    <w:p w14:paraId="2EA609A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32CC3391" w14:textId="77777777" w:rsidR="00BE2BE5" w:rsidRDefault="00BE2BE5" w:rsidP="00BE2BE5">
      <w:pPr>
        <w:pStyle w:val="1"/>
        <w:rPr>
          <w:rFonts w:ascii="Helvetica" w:hAnsi="Helvetica" w:cs="Helvetica"/>
          <w:color w:val="000000"/>
        </w:rPr>
      </w:pPr>
      <w:r>
        <w:rPr>
          <w:rFonts w:ascii="Helvetica" w:hAnsi="Helvetica" w:cs="Helvetica"/>
          <w:color w:val="000000"/>
        </w:rPr>
        <w:t>Инженерная инфраструктура</w:t>
      </w:r>
    </w:p>
    <w:p w14:paraId="5EE2FF7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57058F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Услуги населению по водоснабжению оказывает ООО «Водоканал».</w:t>
      </w:r>
    </w:p>
    <w:p w14:paraId="0212E86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Отмечается высокая изношенность водопроводных сетей. В поселении имеется 5 км водопроводной сети, в том числе 70 % сетей нуждается в замене. Отсутствует централизованное водоснабжение на улицах Екатериновская, Тихая поляна, Луговая.</w:t>
      </w:r>
    </w:p>
    <w:p w14:paraId="2A6AB95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Электроснабжение поселения осуществляет Усманский участок сбыта Липецкой энергосбытовой компании.</w:t>
      </w:r>
    </w:p>
    <w:p w14:paraId="5B553D7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Деятельность по эксплуатации объектов газификации и газоснабжения поселения осуществляется филиалом "Усманьрайгаз" ОАО "Липецкоблгаз". На 01.07.2010 года все улицы поселения газифицированы.</w:t>
      </w:r>
    </w:p>
    <w:p w14:paraId="7023B633" w14:textId="77777777" w:rsidR="00BE2BE5" w:rsidRDefault="00BE2BE5" w:rsidP="00BE2BE5">
      <w:pPr>
        <w:pStyle w:val="1"/>
        <w:rPr>
          <w:rFonts w:ascii="Helvetica" w:hAnsi="Helvetica" w:cs="Helvetica"/>
          <w:color w:val="000000"/>
        </w:rPr>
      </w:pPr>
      <w:r>
        <w:rPr>
          <w:rFonts w:ascii="Helvetica" w:hAnsi="Helvetica" w:cs="Helvetica"/>
          <w:color w:val="000000"/>
        </w:rPr>
        <w:t> </w:t>
      </w:r>
    </w:p>
    <w:p w14:paraId="2511B6AB" w14:textId="77777777" w:rsidR="00BE2BE5" w:rsidRDefault="00BE2BE5" w:rsidP="00BE2BE5">
      <w:pPr>
        <w:pStyle w:val="1"/>
        <w:rPr>
          <w:rFonts w:ascii="Helvetica" w:hAnsi="Helvetica" w:cs="Helvetica"/>
          <w:color w:val="000000"/>
        </w:rPr>
      </w:pPr>
      <w:r>
        <w:rPr>
          <w:rFonts w:ascii="Helvetica" w:hAnsi="Helvetica" w:cs="Helvetica"/>
          <w:color w:val="000000"/>
        </w:rPr>
        <w:t>Социальная инфраструктура</w:t>
      </w:r>
    </w:p>
    <w:p w14:paraId="3399869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3CCA80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Здравоохранение в поселении представлено Офисом врача общей практики и обслуживаются 1 врачом и 7 работниками среднего медицинского персонала.</w:t>
      </w:r>
    </w:p>
    <w:p w14:paraId="7D57846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Структуру образования в поселении представляют:</w:t>
      </w:r>
    </w:p>
    <w:p w14:paraId="217EB45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Бреславский филиал МОУ СОШ ст. Дрязги с дошкольной группой</w:t>
      </w:r>
    </w:p>
    <w:p w14:paraId="14DA2AE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школе поселения обучается 46 учащихся, дошкольную группу посещают 15 детей. В поселении имеется библиотека, Досуговый центр на 150 посадочных мест.</w:t>
      </w:r>
    </w:p>
    <w:p w14:paraId="10ADA97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Основными объектами физкультуры и спорта на территории поселения являются: спортзал школы и 4 спортивных площадки.</w:t>
      </w:r>
    </w:p>
    <w:p w14:paraId="714A9B6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639D86D" w14:textId="77777777" w:rsidR="00BE2BE5" w:rsidRDefault="00BE2BE5" w:rsidP="00BE2BE5">
      <w:pPr>
        <w:pStyle w:val="1"/>
        <w:rPr>
          <w:rFonts w:ascii="Helvetica" w:hAnsi="Helvetica" w:cs="Helvetica"/>
          <w:color w:val="000000"/>
        </w:rPr>
      </w:pPr>
      <w:r>
        <w:rPr>
          <w:rFonts w:ascii="Helvetica" w:hAnsi="Helvetica" w:cs="Helvetica"/>
          <w:color w:val="000000"/>
        </w:rPr>
        <w:t>1.3.9.Бюджет поселения</w:t>
      </w:r>
    </w:p>
    <w:p w14:paraId="0430A50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938497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w:t>
      </w:r>
    </w:p>
    <w:p w14:paraId="5F68774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Деятельность администрации направлена на увеличение наполняемости доходной части бюджета, усиление контроля за эффективным расходованием бюджетных средств, совершенствование бюджетной системы.</w:t>
      </w:r>
    </w:p>
    <w:p w14:paraId="45B5FA4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1502553" w14:textId="77777777" w:rsidR="00BE2BE5" w:rsidRDefault="00BE2BE5" w:rsidP="00BE2BE5">
      <w:pPr>
        <w:pStyle w:val="1"/>
        <w:rPr>
          <w:rFonts w:ascii="Helvetica" w:hAnsi="Helvetica" w:cs="Helvetica"/>
          <w:color w:val="000000"/>
        </w:rPr>
      </w:pPr>
      <w:r>
        <w:rPr>
          <w:rFonts w:ascii="Helvetica" w:hAnsi="Helvetica" w:cs="Helvetica"/>
          <w:color w:val="000000"/>
        </w:rPr>
        <w:t>Исполнение бюджета поселения</w:t>
      </w:r>
    </w:p>
    <w:p w14:paraId="2AB4DAB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0"/>
        <w:gridCol w:w="1092"/>
        <w:gridCol w:w="1092"/>
        <w:gridCol w:w="775"/>
        <w:gridCol w:w="1092"/>
        <w:gridCol w:w="1092"/>
        <w:gridCol w:w="696"/>
      </w:tblGrid>
      <w:tr w:rsidR="00BE2BE5" w14:paraId="5E3F675F" w14:textId="77777777" w:rsidTr="00BE2BE5">
        <w:trPr>
          <w:tblCellSpacing w:w="0" w:type="dxa"/>
        </w:trPr>
        <w:tc>
          <w:tcPr>
            <w:tcW w:w="3930" w:type="dxa"/>
            <w:vMerge w:val="restart"/>
            <w:tcBorders>
              <w:top w:val="outset" w:sz="6" w:space="0" w:color="auto"/>
              <w:left w:val="outset" w:sz="6" w:space="0" w:color="auto"/>
              <w:bottom w:val="outset" w:sz="6" w:space="0" w:color="auto"/>
              <w:right w:val="outset" w:sz="6" w:space="0" w:color="auto"/>
            </w:tcBorders>
            <w:hideMark/>
          </w:tcPr>
          <w:p w14:paraId="77365D63"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Структура доходов и расходов</w:t>
            </w:r>
          </w:p>
        </w:tc>
        <w:tc>
          <w:tcPr>
            <w:tcW w:w="3255" w:type="dxa"/>
            <w:gridSpan w:val="3"/>
            <w:tcBorders>
              <w:top w:val="outset" w:sz="6" w:space="0" w:color="auto"/>
              <w:left w:val="outset" w:sz="6" w:space="0" w:color="auto"/>
              <w:bottom w:val="outset" w:sz="6" w:space="0" w:color="auto"/>
              <w:right w:val="outset" w:sz="6" w:space="0" w:color="auto"/>
            </w:tcBorders>
            <w:hideMark/>
          </w:tcPr>
          <w:p w14:paraId="7BA99BCB"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2008 год</w:t>
            </w:r>
          </w:p>
        </w:tc>
        <w:tc>
          <w:tcPr>
            <w:tcW w:w="2850" w:type="dxa"/>
            <w:gridSpan w:val="3"/>
            <w:tcBorders>
              <w:top w:val="outset" w:sz="6" w:space="0" w:color="auto"/>
              <w:left w:val="outset" w:sz="6" w:space="0" w:color="auto"/>
              <w:bottom w:val="outset" w:sz="6" w:space="0" w:color="auto"/>
              <w:right w:val="outset" w:sz="6" w:space="0" w:color="auto"/>
            </w:tcBorders>
            <w:hideMark/>
          </w:tcPr>
          <w:p w14:paraId="34CAAC43"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2009 год</w:t>
            </w:r>
          </w:p>
        </w:tc>
      </w:tr>
      <w:tr w:rsidR="00BE2BE5" w14:paraId="2E6E11BA" w14:textId="77777777" w:rsidTr="00BE2B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6D89F8" w14:textId="77777777" w:rsidR="00BE2BE5" w:rsidRDefault="00BE2BE5">
            <w:pPr>
              <w:rPr>
                <w:rFonts w:ascii="Helvetica" w:hAnsi="Helvetica" w:cs="Helvetica"/>
                <w:b/>
                <w:bCs/>
                <w:color w:val="000000"/>
                <w:kern w:val="36"/>
                <w:sz w:val="36"/>
                <w:szCs w:val="36"/>
              </w:rPr>
            </w:pPr>
          </w:p>
        </w:tc>
        <w:tc>
          <w:tcPr>
            <w:tcW w:w="1065" w:type="dxa"/>
            <w:tcBorders>
              <w:top w:val="outset" w:sz="6" w:space="0" w:color="auto"/>
              <w:left w:val="outset" w:sz="6" w:space="0" w:color="auto"/>
              <w:bottom w:val="outset" w:sz="6" w:space="0" w:color="auto"/>
              <w:right w:val="outset" w:sz="6" w:space="0" w:color="auto"/>
            </w:tcBorders>
            <w:hideMark/>
          </w:tcPr>
          <w:p w14:paraId="2252BC7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план</w:t>
            </w:r>
          </w:p>
        </w:tc>
        <w:tc>
          <w:tcPr>
            <w:tcW w:w="1185" w:type="dxa"/>
            <w:tcBorders>
              <w:top w:val="outset" w:sz="6" w:space="0" w:color="auto"/>
              <w:left w:val="outset" w:sz="6" w:space="0" w:color="auto"/>
              <w:bottom w:val="outset" w:sz="6" w:space="0" w:color="auto"/>
              <w:right w:val="outset" w:sz="6" w:space="0" w:color="auto"/>
            </w:tcBorders>
            <w:hideMark/>
          </w:tcPr>
          <w:p w14:paraId="5B161FF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факт</w:t>
            </w:r>
          </w:p>
        </w:tc>
        <w:tc>
          <w:tcPr>
            <w:tcW w:w="1005" w:type="dxa"/>
            <w:tcBorders>
              <w:top w:val="outset" w:sz="6" w:space="0" w:color="auto"/>
              <w:left w:val="outset" w:sz="6" w:space="0" w:color="auto"/>
              <w:bottom w:val="outset" w:sz="6" w:space="0" w:color="auto"/>
              <w:right w:val="outset" w:sz="6" w:space="0" w:color="auto"/>
            </w:tcBorders>
            <w:hideMark/>
          </w:tcPr>
          <w:p w14:paraId="7AD519AC"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w:t>
            </w:r>
          </w:p>
        </w:tc>
        <w:tc>
          <w:tcPr>
            <w:tcW w:w="1125" w:type="dxa"/>
            <w:tcBorders>
              <w:top w:val="outset" w:sz="6" w:space="0" w:color="auto"/>
              <w:left w:val="outset" w:sz="6" w:space="0" w:color="auto"/>
              <w:bottom w:val="outset" w:sz="6" w:space="0" w:color="auto"/>
              <w:right w:val="outset" w:sz="6" w:space="0" w:color="auto"/>
            </w:tcBorders>
            <w:hideMark/>
          </w:tcPr>
          <w:p w14:paraId="5C46DE9C"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план</w:t>
            </w:r>
          </w:p>
        </w:tc>
        <w:tc>
          <w:tcPr>
            <w:tcW w:w="945" w:type="dxa"/>
            <w:tcBorders>
              <w:top w:val="outset" w:sz="6" w:space="0" w:color="auto"/>
              <w:left w:val="outset" w:sz="6" w:space="0" w:color="auto"/>
              <w:bottom w:val="outset" w:sz="6" w:space="0" w:color="auto"/>
              <w:right w:val="outset" w:sz="6" w:space="0" w:color="auto"/>
            </w:tcBorders>
            <w:hideMark/>
          </w:tcPr>
          <w:p w14:paraId="25D6DBB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факт</w:t>
            </w:r>
          </w:p>
        </w:tc>
        <w:tc>
          <w:tcPr>
            <w:tcW w:w="780" w:type="dxa"/>
            <w:tcBorders>
              <w:top w:val="outset" w:sz="6" w:space="0" w:color="auto"/>
              <w:left w:val="outset" w:sz="6" w:space="0" w:color="auto"/>
              <w:bottom w:val="outset" w:sz="6" w:space="0" w:color="auto"/>
              <w:right w:val="outset" w:sz="6" w:space="0" w:color="auto"/>
            </w:tcBorders>
            <w:hideMark/>
          </w:tcPr>
          <w:p w14:paraId="3EB7DB8A"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w:t>
            </w:r>
          </w:p>
        </w:tc>
      </w:tr>
      <w:tr w:rsidR="00BE2BE5" w14:paraId="021FC961"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4FAAE92E"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 Доходы - всего</w:t>
            </w:r>
          </w:p>
        </w:tc>
        <w:tc>
          <w:tcPr>
            <w:tcW w:w="1065" w:type="dxa"/>
            <w:tcBorders>
              <w:top w:val="outset" w:sz="6" w:space="0" w:color="auto"/>
              <w:left w:val="outset" w:sz="6" w:space="0" w:color="auto"/>
              <w:bottom w:val="outset" w:sz="6" w:space="0" w:color="auto"/>
              <w:right w:val="outset" w:sz="6" w:space="0" w:color="auto"/>
            </w:tcBorders>
            <w:hideMark/>
          </w:tcPr>
          <w:p w14:paraId="6AC07707"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2320</w:t>
            </w:r>
          </w:p>
        </w:tc>
        <w:tc>
          <w:tcPr>
            <w:tcW w:w="1185" w:type="dxa"/>
            <w:tcBorders>
              <w:top w:val="outset" w:sz="6" w:space="0" w:color="auto"/>
              <w:left w:val="outset" w:sz="6" w:space="0" w:color="auto"/>
              <w:bottom w:val="outset" w:sz="6" w:space="0" w:color="auto"/>
              <w:right w:val="outset" w:sz="6" w:space="0" w:color="auto"/>
            </w:tcBorders>
            <w:hideMark/>
          </w:tcPr>
          <w:p w14:paraId="74A34844"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2898</w:t>
            </w:r>
          </w:p>
        </w:tc>
        <w:tc>
          <w:tcPr>
            <w:tcW w:w="1005" w:type="dxa"/>
            <w:tcBorders>
              <w:top w:val="outset" w:sz="6" w:space="0" w:color="auto"/>
              <w:left w:val="outset" w:sz="6" w:space="0" w:color="auto"/>
              <w:bottom w:val="outset" w:sz="6" w:space="0" w:color="auto"/>
              <w:right w:val="outset" w:sz="6" w:space="0" w:color="auto"/>
            </w:tcBorders>
            <w:hideMark/>
          </w:tcPr>
          <w:p w14:paraId="37185B27"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124</w:t>
            </w:r>
          </w:p>
        </w:tc>
        <w:tc>
          <w:tcPr>
            <w:tcW w:w="1125" w:type="dxa"/>
            <w:tcBorders>
              <w:top w:val="outset" w:sz="6" w:space="0" w:color="auto"/>
              <w:left w:val="outset" w:sz="6" w:space="0" w:color="auto"/>
              <w:bottom w:val="outset" w:sz="6" w:space="0" w:color="auto"/>
              <w:right w:val="outset" w:sz="6" w:space="0" w:color="auto"/>
            </w:tcBorders>
            <w:hideMark/>
          </w:tcPr>
          <w:p w14:paraId="3C6DCA2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2583,5</w:t>
            </w:r>
          </w:p>
        </w:tc>
        <w:tc>
          <w:tcPr>
            <w:tcW w:w="945" w:type="dxa"/>
            <w:tcBorders>
              <w:top w:val="outset" w:sz="6" w:space="0" w:color="auto"/>
              <w:left w:val="outset" w:sz="6" w:space="0" w:color="auto"/>
              <w:bottom w:val="outset" w:sz="6" w:space="0" w:color="auto"/>
              <w:right w:val="outset" w:sz="6" w:space="0" w:color="auto"/>
            </w:tcBorders>
            <w:hideMark/>
          </w:tcPr>
          <w:p w14:paraId="5AF0EB9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2590,7</w:t>
            </w:r>
          </w:p>
        </w:tc>
        <w:tc>
          <w:tcPr>
            <w:tcW w:w="780" w:type="dxa"/>
            <w:tcBorders>
              <w:top w:val="outset" w:sz="6" w:space="0" w:color="auto"/>
              <w:left w:val="outset" w:sz="6" w:space="0" w:color="auto"/>
              <w:bottom w:val="outset" w:sz="6" w:space="0" w:color="auto"/>
              <w:right w:val="outset" w:sz="6" w:space="0" w:color="auto"/>
            </w:tcBorders>
            <w:hideMark/>
          </w:tcPr>
          <w:p w14:paraId="678C081A"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100</w:t>
            </w:r>
          </w:p>
        </w:tc>
      </w:tr>
      <w:tr w:rsidR="00BE2BE5" w14:paraId="18383BA0"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187D525A"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Налоги на доходы физических лиц </w:t>
            </w:r>
          </w:p>
        </w:tc>
        <w:tc>
          <w:tcPr>
            <w:tcW w:w="1065" w:type="dxa"/>
            <w:tcBorders>
              <w:top w:val="outset" w:sz="6" w:space="0" w:color="auto"/>
              <w:left w:val="outset" w:sz="6" w:space="0" w:color="auto"/>
              <w:bottom w:val="outset" w:sz="6" w:space="0" w:color="auto"/>
              <w:right w:val="outset" w:sz="6" w:space="0" w:color="auto"/>
            </w:tcBorders>
            <w:hideMark/>
          </w:tcPr>
          <w:p w14:paraId="1ACCFE7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159,8</w:t>
            </w:r>
          </w:p>
        </w:tc>
        <w:tc>
          <w:tcPr>
            <w:tcW w:w="1185" w:type="dxa"/>
            <w:tcBorders>
              <w:top w:val="outset" w:sz="6" w:space="0" w:color="auto"/>
              <w:left w:val="outset" w:sz="6" w:space="0" w:color="auto"/>
              <w:bottom w:val="outset" w:sz="6" w:space="0" w:color="auto"/>
              <w:right w:val="outset" w:sz="6" w:space="0" w:color="auto"/>
            </w:tcBorders>
            <w:hideMark/>
          </w:tcPr>
          <w:p w14:paraId="454A2B4A"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212</w:t>
            </w:r>
          </w:p>
        </w:tc>
        <w:tc>
          <w:tcPr>
            <w:tcW w:w="1005" w:type="dxa"/>
            <w:tcBorders>
              <w:top w:val="outset" w:sz="6" w:space="0" w:color="auto"/>
              <w:left w:val="outset" w:sz="6" w:space="0" w:color="auto"/>
              <w:bottom w:val="outset" w:sz="6" w:space="0" w:color="auto"/>
              <w:right w:val="outset" w:sz="6" w:space="0" w:color="auto"/>
            </w:tcBorders>
            <w:hideMark/>
          </w:tcPr>
          <w:p w14:paraId="496B817C"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132</w:t>
            </w:r>
          </w:p>
        </w:tc>
        <w:tc>
          <w:tcPr>
            <w:tcW w:w="1125" w:type="dxa"/>
            <w:tcBorders>
              <w:top w:val="outset" w:sz="6" w:space="0" w:color="auto"/>
              <w:left w:val="outset" w:sz="6" w:space="0" w:color="auto"/>
              <w:bottom w:val="outset" w:sz="6" w:space="0" w:color="auto"/>
              <w:right w:val="outset" w:sz="6" w:space="0" w:color="auto"/>
            </w:tcBorders>
            <w:hideMark/>
          </w:tcPr>
          <w:p w14:paraId="3C535674"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180</w:t>
            </w:r>
          </w:p>
        </w:tc>
        <w:tc>
          <w:tcPr>
            <w:tcW w:w="945" w:type="dxa"/>
            <w:tcBorders>
              <w:top w:val="outset" w:sz="6" w:space="0" w:color="auto"/>
              <w:left w:val="outset" w:sz="6" w:space="0" w:color="auto"/>
              <w:bottom w:val="outset" w:sz="6" w:space="0" w:color="auto"/>
              <w:right w:val="outset" w:sz="6" w:space="0" w:color="auto"/>
            </w:tcBorders>
            <w:hideMark/>
          </w:tcPr>
          <w:p w14:paraId="642862E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181,4</w:t>
            </w:r>
          </w:p>
        </w:tc>
        <w:tc>
          <w:tcPr>
            <w:tcW w:w="780" w:type="dxa"/>
            <w:tcBorders>
              <w:top w:val="outset" w:sz="6" w:space="0" w:color="auto"/>
              <w:left w:val="outset" w:sz="6" w:space="0" w:color="auto"/>
              <w:bottom w:val="outset" w:sz="6" w:space="0" w:color="auto"/>
              <w:right w:val="outset" w:sz="6" w:space="0" w:color="auto"/>
            </w:tcBorders>
            <w:hideMark/>
          </w:tcPr>
          <w:p w14:paraId="7C670BA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100</w:t>
            </w:r>
          </w:p>
        </w:tc>
      </w:tr>
      <w:tr w:rsidR="00BE2BE5" w14:paraId="59BF2281"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40543720"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Единый сельскохозяйственный</w:t>
            </w:r>
          </w:p>
          <w:p w14:paraId="79D3A3D5"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налог</w:t>
            </w:r>
          </w:p>
        </w:tc>
        <w:tc>
          <w:tcPr>
            <w:tcW w:w="1065" w:type="dxa"/>
            <w:tcBorders>
              <w:top w:val="outset" w:sz="6" w:space="0" w:color="auto"/>
              <w:left w:val="outset" w:sz="6" w:space="0" w:color="auto"/>
              <w:bottom w:val="outset" w:sz="6" w:space="0" w:color="auto"/>
              <w:right w:val="outset" w:sz="6" w:space="0" w:color="auto"/>
            </w:tcBorders>
            <w:hideMark/>
          </w:tcPr>
          <w:p w14:paraId="47412115"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36,4</w:t>
            </w:r>
          </w:p>
        </w:tc>
        <w:tc>
          <w:tcPr>
            <w:tcW w:w="1185" w:type="dxa"/>
            <w:tcBorders>
              <w:top w:val="outset" w:sz="6" w:space="0" w:color="auto"/>
              <w:left w:val="outset" w:sz="6" w:space="0" w:color="auto"/>
              <w:bottom w:val="outset" w:sz="6" w:space="0" w:color="auto"/>
              <w:right w:val="outset" w:sz="6" w:space="0" w:color="auto"/>
            </w:tcBorders>
            <w:hideMark/>
          </w:tcPr>
          <w:p w14:paraId="289F0277"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69</w:t>
            </w:r>
          </w:p>
        </w:tc>
        <w:tc>
          <w:tcPr>
            <w:tcW w:w="1005" w:type="dxa"/>
            <w:tcBorders>
              <w:top w:val="outset" w:sz="6" w:space="0" w:color="auto"/>
              <w:left w:val="outset" w:sz="6" w:space="0" w:color="auto"/>
              <w:bottom w:val="outset" w:sz="6" w:space="0" w:color="auto"/>
              <w:right w:val="outset" w:sz="6" w:space="0" w:color="auto"/>
            </w:tcBorders>
            <w:hideMark/>
          </w:tcPr>
          <w:p w14:paraId="772E4EEB"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189</w:t>
            </w:r>
          </w:p>
        </w:tc>
        <w:tc>
          <w:tcPr>
            <w:tcW w:w="1125" w:type="dxa"/>
            <w:tcBorders>
              <w:top w:val="outset" w:sz="6" w:space="0" w:color="auto"/>
              <w:left w:val="outset" w:sz="6" w:space="0" w:color="auto"/>
              <w:bottom w:val="outset" w:sz="6" w:space="0" w:color="auto"/>
              <w:right w:val="outset" w:sz="6" w:space="0" w:color="auto"/>
            </w:tcBorders>
            <w:hideMark/>
          </w:tcPr>
          <w:p w14:paraId="4696765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76,5</w:t>
            </w:r>
          </w:p>
        </w:tc>
        <w:tc>
          <w:tcPr>
            <w:tcW w:w="945" w:type="dxa"/>
            <w:tcBorders>
              <w:top w:val="outset" w:sz="6" w:space="0" w:color="auto"/>
              <w:left w:val="outset" w:sz="6" w:space="0" w:color="auto"/>
              <w:bottom w:val="outset" w:sz="6" w:space="0" w:color="auto"/>
              <w:right w:val="outset" w:sz="6" w:space="0" w:color="auto"/>
            </w:tcBorders>
            <w:hideMark/>
          </w:tcPr>
          <w:p w14:paraId="1546FA3E"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w:t>
            </w:r>
          </w:p>
        </w:tc>
        <w:tc>
          <w:tcPr>
            <w:tcW w:w="780" w:type="dxa"/>
            <w:tcBorders>
              <w:top w:val="outset" w:sz="6" w:space="0" w:color="auto"/>
              <w:left w:val="outset" w:sz="6" w:space="0" w:color="auto"/>
              <w:bottom w:val="outset" w:sz="6" w:space="0" w:color="auto"/>
              <w:right w:val="outset" w:sz="6" w:space="0" w:color="auto"/>
            </w:tcBorders>
            <w:hideMark/>
          </w:tcPr>
          <w:p w14:paraId="5EFAE20E"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r>
      <w:tr w:rsidR="00BE2BE5" w14:paraId="2C016340"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149B8C87"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Налог на имущество  физических лиц</w:t>
            </w:r>
          </w:p>
        </w:tc>
        <w:tc>
          <w:tcPr>
            <w:tcW w:w="1065" w:type="dxa"/>
            <w:tcBorders>
              <w:top w:val="outset" w:sz="6" w:space="0" w:color="auto"/>
              <w:left w:val="outset" w:sz="6" w:space="0" w:color="auto"/>
              <w:bottom w:val="outset" w:sz="6" w:space="0" w:color="auto"/>
              <w:right w:val="outset" w:sz="6" w:space="0" w:color="auto"/>
            </w:tcBorders>
            <w:hideMark/>
          </w:tcPr>
          <w:p w14:paraId="2E6ACC7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5,5</w:t>
            </w:r>
          </w:p>
        </w:tc>
        <w:tc>
          <w:tcPr>
            <w:tcW w:w="1185" w:type="dxa"/>
            <w:tcBorders>
              <w:top w:val="outset" w:sz="6" w:space="0" w:color="auto"/>
              <w:left w:val="outset" w:sz="6" w:space="0" w:color="auto"/>
              <w:bottom w:val="outset" w:sz="6" w:space="0" w:color="auto"/>
              <w:right w:val="outset" w:sz="6" w:space="0" w:color="auto"/>
            </w:tcBorders>
            <w:hideMark/>
          </w:tcPr>
          <w:p w14:paraId="5232DEA0"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5,5</w:t>
            </w:r>
          </w:p>
        </w:tc>
        <w:tc>
          <w:tcPr>
            <w:tcW w:w="1005" w:type="dxa"/>
            <w:tcBorders>
              <w:top w:val="outset" w:sz="6" w:space="0" w:color="auto"/>
              <w:left w:val="outset" w:sz="6" w:space="0" w:color="auto"/>
              <w:bottom w:val="outset" w:sz="6" w:space="0" w:color="auto"/>
              <w:right w:val="outset" w:sz="6" w:space="0" w:color="auto"/>
            </w:tcBorders>
            <w:hideMark/>
          </w:tcPr>
          <w:p w14:paraId="0493817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100</w:t>
            </w:r>
          </w:p>
        </w:tc>
        <w:tc>
          <w:tcPr>
            <w:tcW w:w="1125" w:type="dxa"/>
            <w:tcBorders>
              <w:top w:val="outset" w:sz="6" w:space="0" w:color="auto"/>
              <w:left w:val="outset" w:sz="6" w:space="0" w:color="auto"/>
              <w:bottom w:val="outset" w:sz="6" w:space="0" w:color="auto"/>
              <w:right w:val="outset" w:sz="6" w:space="0" w:color="auto"/>
            </w:tcBorders>
            <w:hideMark/>
          </w:tcPr>
          <w:p w14:paraId="29DA3D79"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9</w:t>
            </w:r>
          </w:p>
        </w:tc>
        <w:tc>
          <w:tcPr>
            <w:tcW w:w="945" w:type="dxa"/>
            <w:tcBorders>
              <w:top w:val="outset" w:sz="6" w:space="0" w:color="auto"/>
              <w:left w:val="outset" w:sz="6" w:space="0" w:color="auto"/>
              <w:bottom w:val="outset" w:sz="6" w:space="0" w:color="auto"/>
              <w:right w:val="outset" w:sz="6" w:space="0" w:color="auto"/>
            </w:tcBorders>
            <w:hideMark/>
          </w:tcPr>
          <w:p w14:paraId="347507E0"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9</w:t>
            </w:r>
          </w:p>
        </w:tc>
        <w:tc>
          <w:tcPr>
            <w:tcW w:w="780" w:type="dxa"/>
            <w:tcBorders>
              <w:top w:val="outset" w:sz="6" w:space="0" w:color="auto"/>
              <w:left w:val="outset" w:sz="6" w:space="0" w:color="auto"/>
              <w:bottom w:val="outset" w:sz="6" w:space="0" w:color="auto"/>
              <w:right w:val="outset" w:sz="6" w:space="0" w:color="auto"/>
            </w:tcBorders>
            <w:hideMark/>
          </w:tcPr>
          <w:p w14:paraId="08BBE9B4"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100</w:t>
            </w:r>
          </w:p>
        </w:tc>
      </w:tr>
      <w:tr w:rsidR="00BE2BE5" w14:paraId="2450D224"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4C496551"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Земельный налог</w:t>
            </w:r>
          </w:p>
        </w:tc>
        <w:tc>
          <w:tcPr>
            <w:tcW w:w="1065" w:type="dxa"/>
            <w:tcBorders>
              <w:top w:val="outset" w:sz="6" w:space="0" w:color="auto"/>
              <w:left w:val="outset" w:sz="6" w:space="0" w:color="auto"/>
              <w:bottom w:val="outset" w:sz="6" w:space="0" w:color="auto"/>
              <w:right w:val="outset" w:sz="6" w:space="0" w:color="auto"/>
            </w:tcBorders>
            <w:hideMark/>
          </w:tcPr>
          <w:p w14:paraId="36C0B0D0"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123</w:t>
            </w:r>
          </w:p>
        </w:tc>
        <w:tc>
          <w:tcPr>
            <w:tcW w:w="1185" w:type="dxa"/>
            <w:tcBorders>
              <w:top w:val="outset" w:sz="6" w:space="0" w:color="auto"/>
              <w:left w:val="outset" w:sz="6" w:space="0" w:color="auto"/>
              <w:bottom w:val="outset" w:sz="6" w:space="0" w:color="auto"/>
              <w:right w:val="outset" w:sz="6" w:space="0" w:color="auto"/>
            </w:tcBorders>
            <w:hideMark/>
          </w:tcPr>
          <w:p w14:paraId="194BF3FB"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374</w:t>
            </w:r>
          </w:p>
        </w:tc>
        <w:tc>
          <w:tcPr>
            <w:tcW w:w="1005" w:type="dxa"/>
            <w:tcBorders>
              <w:top w:val="outset" w:sz="6" w:space="0" w:color="auto"/>
              <w:left w:val="outset" w:sz="6" w:space="0" w:color="auto"/>
              <w:bottom w:val="outset" w:sz="6" w:space="0" w:color="auto"/>
              <w:right w:val="outset" w:sz="6" w:space="0" w:color="auto"/>
            </w:tcBorders>
            <w:hideMark/>
          </w:tcPr>
          <w:p w14:paraId="11DBA48D"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300</w:t>
            </w:r>
          </w:p>
        </w:tc>
        <w:tc>
          <w:tcPr>
            <w:tcW w:w="1125" w:type="dxa"/>
            <w:tcBorders>
              <w:top w:val="outset" w:sz="6" w:space="0" w:color="auto"/>
              <w:left w:val="outset" w:sz="6" w:space="0" w:color="auto"/>
              <w:bottom w:val="outset" w:sz="6" w:space="0" w:color="auto"/>
              <w:right w:val="outset" w:sz="6" w:space="0" w:color="auto"/>
            </w:tcBorders>
            <w:hideMark/>
          </w:tcPr>
          <w:p w14:paraId="324469D3"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175</w:t>
            </w:r>
          </w:p>
        </w:tc>
        <w:tc>
          <w:tcPr>
            <w:tcW w:w="945" w:type="dxa"/>
            <w:tcBorders>
              <w:top w:val="outset" w:sz="6" w:space="0" w:color="auto"/>
              <w:left w:val="outset" w:sz="6" w:space="0" w:color="auto"/>
              <w:bottom w:val="outset" w:sz="6" w:space="0" w:color="auto"/>
              <w:right w:val="outset" w:sz="6" w:space="0" w:color="auto"/>
            </w:tcBorders>
            <w:hideMark/>
          </w:tcPr>
          <w:p w14:paraId="059C8AC3"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178</w:t>
            </w:r>
          </w:p>
        </w:tc>
        <w:tc>
          <w:tcPr>
            <w:tcW w:w="780" w:type="dxa"/>
            <w:tcBorders>
              <w:top w:val="outset" w:sz="6" w:space="0" w:color="auto"/>
              <w:left w:val="outset" w:sz="6" w:space="0" w:color="auto"/>
              <w:bottom w:val="outset" w:sz="6" w:space="0" w:color="auto"/>
              <w:right w:val="outset" w:sz="6" w:space="0" w:color="auto"/>
            </w:tcBorders>
            <w:hideMark/>
          </w:tcPr>
          <w:p w14:paraId="61841CC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100</w:t>
            </w:r>
          </w:p>
        </w:tc>
      </w:tr>
      <w:tr w:rsidR="00BE2BE5" w14:paraId="22317927"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4B9A6C5E" w14:textId="77777777" w:rsidR="00BE2BE5" w:rsidRDefault="00BE2BE5">
            <w:pPr>
              <w:pStyle w:val="a00"/>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Задолженность и перерасчеты по отмененным налогам, сборам и иным обязательным платежам</w:t>
            </w:r>
          </w:p>
        </w:tc>
        <w:tc>
          <w:tcPr>
            <w:tcW w:w="1065" w:type="dxa"/>
            <w:tcBorders>
              <w:top w:val="outset" w:sz="6" w:space="0" w:color="auto"/>
              <w:left w:val="outset" w:sz="6" w:space="0" w:color="auto"/>
              <w:bottom w:val="outset" w:sz="6" w:space="0" w:color="auto"/>
              <w:right w:val="outset" w:sz="6" w:space="0" w:color="auto"/>
            </w:tcBorders>
            <w:hideMark/>
          </w:tcPr>
          <w:p w14:paraId="7E3C4250"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85" w:type="dxa"/>
            <w:tcBorders>
              <w:top w:val="outset" w:sz="6" w:space="0" w:color="auto"/>
              <w:left w:val="outset" w:sz="6" w:space="0" w:color="auto"/>
              <w:bottom w:val="outset" w:sz="6" w:space="0" w:color="auto"/>
              <w:right w:val="outset" w:sz="6" w:space="0" w:color="auto"/>
            </w:tcBorders>
            <w:hideMark/>
          </w:tcPr>
          <w:p w14:paraId="68C8F40A"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005" w:type="dxa"/>
            <w:tcBorders>
              <w:top w:val="outset" w:sz="6" w:space="0" w:color="auto"/>
              <w:left w:val="outset" w:sz="6" w:space="0" w:color="auto"/>
              <w:bottom w:val="outset" w:sz="6" w:space="0" w:color="auto"/>
              <w:right w:val="outset" w:sz="6" w:space="0" w:color="auto"/>
            </w:tcBorders>
            <w:hideMark/>
          </w:tcPr>
          <w:p w14:paraId="004722F1"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25" w:type="dxa"/>
            <w:tcBorders>
              <w:top w:val="outset" w:sz="6" w:space="0" w:color="auto"/>
              <w:left w:val="outset" w:sz="6" w:space="0" w:color="auto"/>
              <w:bottom w:val="outset" w:sz="6" w:space="0" w:color="auto"/>
              <w:right w:val="outset" w:sz="6" w:space="0" w:color="auto"/>
            </w:tcBorders>
            <w:hideMark/>
          </w:tcPr>
          <w:p w14:paraId="44141BF7"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945" w:type="dxa"/>
            <w:tcBorders>
              <w:top w:val="outset" w:sz="6" w:space="0" w:color="auto"/>
              <w:left w:val="outset" w:sz="6" w:space="0" w:color="auto"/>
              <w:bottom w:val="outset" w:sz="6" w:space="0" w:color="auto"/>
              <w:right w:val="outset" w:sz="6" w:space="0" w:color="auto"/>
            </w:tcBorders>
            <w:hideMark/>
          </w:tcPr>
          <w:p w14:paraId="5281B73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780" w:type="dxa"/>
            <w:tcBorders>
              <w:top w:val="outset" w:sz="6" w:space="0" w:color="auto"/>
              <w:left w:val="outset" w:sz="6" w:space="0" w:color="auto"/>
              <w:bottom w:val="outset" w:sz="6" w:space="0" w:color="auto"/>
              <w:right w:val="outset" w:sz="6" w:space="0" w:color="auto"/>
            </w:tcBorders>
            <w:hideMark/>
          </w:tcPr>
          <w:p w14:paraId="555E6ABB"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r>
      <w:tr w:rsidR="00BE2BE5" w14:paraId="45F2B313"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5F019240"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Доходы от использования имущества, находящегося в муниципальной собственности</w:t>
            </w:r>
          </w:p>
        </w:tc>
        <w:tc>
          <w:tcPr>
            <w:tcW w:w="1065" w:type="dxa"/>
            <w:tcBorders>
              <w:top w:val="outset" w:sz="6" w:space="0" w:color="auto"/>
              <w:left w:val="outset" w:sz="6" w:space="0" w:color="auto"/>
              <w:bottom w:val="outset" w:sz="6" w:space="0" w:color="auto"/>
              <w:right w:val="outset" w:sz="6" w:space="0" w:color="auto"/>
            </w:tcBorders>
            <w:hideMark/>
          </w:tcPr>
          <w:p w14:paraId="5A548D3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315</w:t>
            </w:r>
          </w:p>
        </w:tc>
        <w:tc>
          <w:tcPr>
            <w:tcW w:w="1185" w:type="dxa"/>
            <w:tcBorders>
              <w:top w:val="outset" w:sz="6" w:space="0" w:color="auto"/>
              <w:left w:val="outset" w:sz="6" w:space="0" w:color="auto"/>
              <w:bottom w:val="outset" w:sz="6" w:space="0" w:color="auto"/>
              <w:right w:val="outset" w:sz="6" w:space="0" w:color="auto"/>
            </w:tcBorders>
            <w:hideMark/>
          </w:tcPr>
          <w:p w14:paraId="78BA93BA"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564</w:t>
            </w:r>
          </w:p>
        </w:tc>
        <w:tc>
          <w:tcPr>
            <w:tcW w:w="1005" w:type="dxa"/>
            <w:tcBorders>
              <w:top w:val="outset" w:sz="6" w:space="0" w:color="auto"/>
              <w:left w:val="outset" w:sz="6" w:space="0" w:color="auto"/>
              <w:bottom w:val="outset" w:sz="6" w:space="0" w:color="auto"/>
              <w:right w:val="outset" w:sz="6" w:space="0" w:color="auto"/>
            </w:tcBorders>
            <w:hideMark/>
          </w:tcPr>
          <w:p w14:paraId="28C2467A"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179</w:t>
            </w:r>
          </w:p>
        </w:tc>
        <w:tc>
          <w:tcPr>
            <w:tcW w:w="1125" w:type="dxa"/>
            <w:tcBorders>
              <w:top w:val="outset" w:sz="6" w:space="0" w:color="auto"/>
              <w:left w:val="outset" w:sz="6" w:space="0" w:color="auto"/>
              <w:bottom w:val="outset" w:sz="6" w:space="0" w:color="auto"/>
              <w:right w:val="outset" w:sz="6" w:space="0" w:color="auto"/>
            </w:tcBorders>
            <w:hideMark/>
          </w:tcPr>
          <w:p w14:paraId="40166C3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321</w:t>
            </w:r>
          </w:p>
        </w:tc>
        <w:tc>
          <w:tcPr>
            <w:tcW w:w="945" w:type="dxa"/>
            <w:tcBorders>
              <w:top w:val="outset" w:sz="6" w:space="0" w:color="auto"/>
              <w:left w:val="outset" w:sz="6" w:space="0" w:color="auto"/>
              <w:bottom w:val="outset" w:sz="6" w:space="0" w:color="auto"/>
              <w:right w:val="outset" w:sz="6" w:space="0" w:color="auto"/>
            </w:tcBorders>
            <w:hideMark/>
          </w:tcPr>
          <w:p w14:paraId="374184A5"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321</w:t>
            </w:r>
          </w:p>
        </w:tc>
        <w:tc>
          <w:tcPr>
            <w:tcW w:w="780" w:type="dxa"/>
            <w:tcBorders>
              <w:top w:val="outset" w:sz="6" w:space="0" w:color="auto"/>
              <w:left w:val="outset" w:sz="6" w:space="0" w:color="auto"/>
              <w:bottom w:val="outset" w:sz="6" w:space="0" w:color="auto"/>
              <w:right w:val="outset" w:sz="6" w:space="0" w:color="auto"/>
            </w:tcBorders>
            <w:hideMark/>
          </w:tcPr>
          <w:p w14:paraId="678A768B"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100</w:t>
            </w:r>
          </w:p>
        </w:tc>
      </w:tr>
      <w:tr w:rsidR="00BE2BE5" w14:paraId="67C615E0"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0ACCAE0E"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Доходы от продажи материальных и нематериальных активов</w:t>
            </w:r>
          </w:p>
        </w:tc>
        <w:tc>
          <w:tcPr>
            <w:tcW w:w="1065" w:type="dxa"/>
            <w:tcBorders>
              <w:top w:val="outset" w:sz="6" w:space="0" w:color="auto"/>
              <w:left w:val="outset" w:sz="6" w:space="0" w:color="auto"/>
              <w:bottom w:val="outset" w:sz="6" w:space="0" w:color="auto"/>
              <w:right w:val="outset" w:sz="6" w:space="0" w:color="auto"/>
            </w:tcBorders>
            <w:hideMark/>
          </w:tcPr>
          <w:p w14:paraId="693E13DE"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85" w:type="dxa"/>
            <w:tcBorders>
              <w:top w:val="outset" w:sz="6" w:space="0" w:color="auto"/>
              <w:left w:val="outset" w:sz="6" w:space="0" w:color="auto"/>
              <w:bottom w:val="outset" w:sz="6" w:space="0" w:color="auto"/>
              <w:right w:val="outset" w:sz="6" w:space="0" w:color="auto"/>
            </w:tcBorders>
            <w:hideMark/>
          </w:tcPr>
          <w:p w14:paraId="0D8D221D"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005" w:type="dxa"/>
            <w:tcBorders>
              <w:top w:val="outset" w:sz="6" w:space="0" w:color="auto"/>
              <w:left w:val="outset" w:sz="6" w:space="0" w:color="auto"/>
              <w:bottom w:val="outset" w:sz="6" w:space="0" w:color="auto"/>
              <w:right w:val="outset" w:sz="6" w:space="0" w:color="auto"/>
            </w:tcBorders>
            <w:hideMark/>
          </w:tcPr>
          <w:p w14:paraId="7A626CAD"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25" w:type="dxa"/>
            <w:tcBorders>
              <w:top w:val="outset" w:sz="6" w:space="0" w:color="auto"/>
              <w:left w:val="outset" w:sz="6" w:space="0" w:color="auto"/>
              <w:bottom w:val="outset" w:sz="6" w:space="0" w:color="auto"/>
              <w:right w:val="outset" w:sz="6" w:space="0" w:color="auto"/>
            </w:tcBorders>
            <w:hideMark/>
          </w:tcPr>
          <w:p w14:paraId="2CF02741"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945" w:type="dxa"/>
            <w:tcBorders>
              <w:top w:val="outset" w:sz="6" w:space="0" w:color="auto"/>
              <w:left w:val="outset" w:sz="6" w:space="0" w:color="auto"/>
              <w:bottom w:val="outset" w:sz="6" w:space="0" w:color="auto"/>
              <w:right w:val="outset" w:sz="6" w:space="0" w:color="auto"/>
            </w:tcBorders>
            <w:hideMark/>
          </w:tcPr>
          <w:p w14:paraId="141EAC94"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780" w:type="dxa"/>
            <w:tcBorders>
              <w:top w:val="outset" w:sz="6" w:space="0" w:color="auto"/>
              <w:left w:val="outset" w:sz="6" w:space="0" w:color="auto"/>
              <w:bottom w:val="outset" w:sz="6" w:space="0" w:color="auto"/>
              <w:right w:val="outset" w:sz="6" w:space="0" w:color="auto"/>
            </w:tcBorders>
            <w:hideMark/>
          </w:tcPr>
          <w:p w14:paraId="77CF5393"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r>
      <w:tr w:rsidR="00BE2BE5" w14:paraId="45334F8B"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35422CBC"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lastRenderedPageBreak/>
              <w:t>Прочие неналоговые доходы</w:t>
            </w:r>
          </w:p>
        </w:tc>
        <w:tc>
          <w:tcPr>
            <w:tcW w:w="1065" w:type="dxa"/>
            <w:tcBorders>
              <w:top w:val="outset" w:sz="6" w:space="0" w:color="auto"/>
              <w:left w:val="outset" w:sz="6" w:space="0" w:color="auto"/>
              <w:bottom w:val="outset" w:sz="6" w:space="0" w:color="auto"/>
              <w:right w:val="outset" w:sz="6" w:space="0" w:color="auto"/>
            </w:tcBorders>
            <w:hideMark/>
          </w:tcPr>
          <w:p w14:paraId="46BAF38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7,1</w:t>
            </w:r>
          </w:p>
        </w:tc>
        <w:tc>
          <w:tcPr>
            <w:tcW w:w="1185" w:type="dxa"/>
            <w:tcBorders>
              <w:top w:val="outset" w:sz="6" w:space="0" w:color="auto"/>
              <w:left w:val="outset" w:sz="6" w:space="0" w:color="auto"/>
              <w:bottom w:val="outset" w:sz="6" w:space="0" w:color="auto"/>
              <w:right w:val="outset" w:sz="6" w:space="0" w:color="auto"/>
            </w:tcBorders>
            <w:hideMark/>
          </w:tcPr>
          <w:p w14:paraId="0D1D439C"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7,1</w:t>
            </w:r>
          </w:p>
        </w:tc>
        <w:tc>
          <w:tcPr>
            <w:tcW w:w="1005" w:type="dxa"/>
            <w:tcBorders>
              <w:top w:val="outset" w:sz="6" w:space="0" w:color="auto"/>
              <w:left w:val="outset" w:sz="6" w:space="0" w:color="auto"/>
              <w:bottom w:val="outset" w:sz="6" w:space="0" w:color="auto"/>
              <w:right w:val="outset" w:sz="6" w:space="0" w:color="auto"/>
            </w:tcBorders>
            <w:hideMark/>
          </w:tcPr>
          <w:p w14:paraId="36B768AD"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100</w:t>
            </w:r>
          </w:p>
        </w:tc>
        <w:tc>
          <w:tcPr>
            <w:tcW w:w="1125" w:type="dxa"/>
            <w:tcBorders>
              <w:top w:val="outset" w:sz="6" w:space="0" w:color="auto"/>
              <w:left w:val="outset" w:sz="6" w:space="0" w:color="auto"/>
              <w:bottom w:val="outset" w:sz="6" w:space="0" w:color="auto"/>
              <w:right w:val="outset" w:sz="6" w:space="0" w:color="auto"/>
            </w:tcBorders>
            <w:hideMark/>
          </w:tcPr>
          <w:p w14:paraId="353786B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w:t>
            </w:r>
          </w:p>
        </w:tc>
        <w:tc>
          <w:tcPr>
            <w:tcW w:w="945" w:type="dxa"/>
            <w:tcBorders>
              <w:top w:val="outset" w:sz="6" w:space="0" w:color="auto"/>
              <w:left w:val="outset" w:sz="6" w:space="0" w:color="auto"/>
              <w:bottom w:val="outset" w:sz="6" w:space="0" w:color="auto"/>
              <w:right w:val="outset" w:sz="6" w:space="0" w:color="auto"/>
            </w:tcBorders>
            <w:hideMark/>
          </w:tcPr>
          <w:p w14:paraId="2E39155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2,5</w:t>
            </w:r>
          </w:p>
        </w:tc>
        <w:tc>
          <w:tcPr>
            <w:tcW w:w="780" w:type="dxa"/>
            <w:tcBorders>
              <w:top w:val="outset" w:sz="6" w:space="0" w:color="auto"/>
              <w:left w:val="outset" w:sz="6" w:space="0" w:color="auto"/>
              <w:bottom w:val="outset" w:sz="6" w:space="0" w:color="auto"/>
              <w:right w:val="outset" w:sz="6" w:space="0" w:color="auto"/>
            </w:tcBorders>
            <w:hideMark/>
          </w:tcPr>
          <w:p w14:paraId="5EF3ACA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125</w:t>
            </w:r>
          </w:p>
        </w:tc>
      </w:tr>
      <w:tr w:rsidR="00BE2BE5" w14:paraId="4068F790"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5C7F6F45"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Безвозмездные перечисления</w:t>
            </w:r>
          </w:p>
        </w:tc>
        <w:tc>
          <w:tcPr>
            <w:tcW w:w="1065" w:type="dxa"/>
            <w:tcBorders>
              <w:top w:val="outset" w:sz="6" w:space="0" w:color="auto"/>
              <w:left w:val="outset" w:sz="6" w:space="0" w:color="auto"/>
              <w:bottom w:val="outset" w:sz="6" w:space="0" w:color="auto"/>
              <w:right w:val="outset" w:sz="6" w:space="0" w:color="auto"/>
            </w:tcBorders>
            <w:hideMark/>
          </w:tcPr>
          <w:p w14:paraId="1FDC99DD"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1673,8</w:t>
            </w:r>
          </w:p>
        </w:tc>
        <w:tc>
          <w:tcPr>
            <w:tcW w:w="1185" w:type="dxa"/>
            <w:tcBorders>
              <w:top w:val="outset" w:sz="6" w:space="0" w:color="auto"/>
              <w:left w:val="outset" w:sz="6" w:space="0" w:color="auto"/>
              <w:bottom w:val="outset" w:sz="6" w:space="0" w:color="auto"/>
              <w:right w:val="outset" w:sz="6" w:space="0" w:color="auto"/>
            </w:tcBorders>
            <w:hideMark/>
          </w:tcPr>
          <w:p w14:paraId="6D07670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1666</w:t>
            </w:r>
          </w:p>
        </w:tc>
        <w:tc>
          <w:tcPr>
            <w:tcW w:w="1005" w:type="dxa"/>
            <w:tcBorders>
              <w:top w:val="outset" w:sz="6" w:space="0" w:color="auto"/>
              <w:left w:val="outset" w:sz="6" w:space="0" w:color="auto"/>
              <w:bottom w:val="outset" w:sz="6" w:space="0" w:color="auto"/>
              <w:right w:val="outset" w:sz="6" w:space="0" w:color="auto"/>
            </w:tcBorders>
            <w:hideMark/>
          </w:tcPr>
          <w:p w14:paraId="500997FE"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99</w:t>
            </w:r>
          </w:p>
        </w:tc>
        <w:tc>
          <w:tcPr>
            <w:tcW w:w="1125" w:type="dxa"/>
            <w:tcBorders>
              <w:top w:val="outset" w:sz="6" w:space="0" w:color="auto"/>
              <w:left w:val="outset" w:sz="6" w:space="0" w:color="auto"/>
              <w:bottom w:val="outset" w:sz="6" w:space="0" w:color="auto"/>
              <w:right w:val="outset" w:sz="6" w:space="0" w:color="auto"/>
            </w:tcBorders>
            <w:hideMark/>
          </w:tcPr>
          <w:p w14:paraId="1B18DAB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1894</w:t>
            </w:r>
          </w:p>
        </w:tc>
        <w:tc>
          <w:tcPr>
            <w:tcW w:w="945" w:type="dxa"/>
            <w:tcBorders>
              <w:top w:val="outset" w:sz="6" w:space="0" w:color="auto"/>
              <w:left w:val="outset" w:sz="6" w:space="0" w:color="auto"/>
              <w:bottom w:val="outset" w:sz="6" w:space="0" w:color="auto"/>
              <w:right w:val="outset" w:sz="6" w:space="0" w:color="auto"/>
            </w:tcBorders>
            <w:hideMark/>
          </w:tcPr>
          <w:p w14:paraId="238A95F7"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1894</w:t>
            </w:r>
          </w:p>
        </w:tc>
        <w:tc>
          <w:tcPr>
            <w:tcW w:w="780" w:type="dxa"/>
            <w:tcBorders>
              <w:top w:val="outset" w:sz="6" w:space="0" w:color="auto"/>
              <w:left w:val="outset" w:sz="6" w:space="0" w:color="auto"/>
              <w:bottom w:val="outset" w:sz="6" w:space="0" w:color="auto"/>
              <w:right w:val="outset" w:sz="6" w:space="0" w:color="auto"/>
            </w:tcBorders>
            <w:hideMark/>
          </w:tcPr>
          <w:p w14:paraId="16A7DA2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100</w:t>
            </w:r>
          </w:p>
        </w:tc>
      </w:tr>
      <w:tr w:rsidR="00BE2BE5" w14:paraId="53B94A7C"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15EE30A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2.Расходы -всего</w:t>
            </w:r>
          </w:p>
        </w:tc>
        <w:tc>
          <w:tcPr>
            <w:tcW w:w="1065" w:type="dxa"/>
            <w:tcBorders>
              <w:top w:val="outset" w:sz="6" w:space="0" w:color="auto"/>
              <w:left w:val="outset" w:sz="6" w:space="0" w:color="auto"/>
              <w:bottom w:val="outset" w:sz="6" w:space="0" w:color="auto"/>
              <w:right w:val="outset" w:sz="6" w:space="0" w:color="auto"/>
            </w:tcBorders>
            <w:hideMark/>
          </w:tcPr>
          <w:p w14:paraId="6DCD01E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2269,4</w:t>
            </w:r>
          </w:p>
        </w:tc>
        <w:tc>
          <w:tcPr>
            <w:tcW w:w="1185" w:type="dxa"/>
            <w:tcBorders>
              <w:top w:val="outset" w:sz="6" w:space="0" w:color="auto"/>
              <w:left w:val="outset" w:sz="6" w:space="0" w:color="auto"/>
              <w:bottom w:val="outset" w:sz="6" w:space="0" w:color="auto"/>
              <w:right w:val="outset" w:sz="6" w:space="0" w:color="auto"/>
            </w:tcBorders>
            <w:hideMark/>
          </w:tcPr>
          <w:p w14:paraId="6CCF048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2268</w:t>
            </w:r>
          </w:p>
        </w:tc>
        <w:tc>
          <w:tcPr>
            <w:tcW w:w="1005" w:type="dxa"/>
            <w:tcBorders>
              <w:top w:val="outset" w:sz="6" w:space="0" w:color="auto"/>
              <w:left w:val="outset" w:sz="6" w:space="0" w:color="auto"/>
              <w:bottom w:val="outset" w:sz="6" w:space="0" w:color="auto"/>
              <w:right w:val="outset" w:sz="6" w:space="0" w:color="auto"/>
            </w:tcBorders>
            <w:hideMark/>
          </w:tcPr>
          <w:p w14:paraId="5CEED5B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99,9</w:t>
            </w:r>
          </w:p>
        </w:tc>
        <w:tc>
          <w:tcPr>
            <w:tcW w:w="1125" w:type="dxa"/>
            <w:tcBorders>
              <w:top w:val="outset" w:sz="6" w:space="0" w:color="auto"/>
              <w:left w:val="outset" w:sz="6" w:space="0" w:color="auto"/>
              <w:bottom w:val="outset" w:sz="6" w:space="0" w:color="auto"/>
              <w:right w:val="outset" w:sz="6" w:space="0" w:color="auto"/>
            </w:tcBorders>
            <w:hideMark/>
          </w:tcPr>
          <w:p w14:paraId="5189996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3187,9</w:t>
            </w:r>
          </w:p>
        </w:tc>
        <w:tc>
          <w:tcPr>
            <w:tcW w:w="945" w:type="dxa"/>
            <w:tcBorders>
              <w:top w:val="outset" w:sz="6" w:space="0" w:color="auto"/>
              <w:left w:val="outset" w:sz="6" w:space="0" w:color="auto"/>
              <w:bottom w:val="outset" w:sz="6" w:space="0" w:color="auto"/>
              <w:right w:val="outset" w:sz="6" w:space="0" w:color="auto"/>
            </w:tcBorders>
            <w:hideMark/>
          </w:tcPr>
          <w:p w14:paraId="26CE1E84"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2679</w:t>
            </w:r>
          </w:p>
        </w:tc>
        <w:tc>
          <w:tcPr>
            <w:tcW w:w="780" w:type="dxa"/>
            <w:tcBorders>
              <w:top w:val="outset" w:sz="6" w:space="0" w:color="auto"/>
              <w:left w:val="outset" w:sz="6" w:space="0" w:color="auto"/>
              <w:bottom w:val="outset" w:sz="6" w:space="0" w:color="auto"/>
              <w:right w:val="outset" w:sz="6" w:space="0" w:color="auto"/>
            </w:tcBorders>
            <w:hideMark/>
          </w:tcPr>
          <w:p w14:paraId="4C75869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r>
      <w:tr w:rsidR="00BE2BE5" w14:paraId="6F5E6330"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066B6C04"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Общегосударственные вопросы</w:t>
            </w:r>
          </w:p>
        </w:tc>
        <w:tc>
          <w:tcPr>
            <w:tcW w:w="1065" w:type="dxa"/>
            <w:tcBorders>
              <w:top w:val="outset" w:sz="6" w:space="0" w:color="auto"/>
              <w:left w:val="outset" w:sz="6" w:space="0" w:color="auto"/>
              <w:bottom w:val="outset" w:sz="6" w:space="0" w:color="auto"/>
              <w:right w:val="outset" w:sz="6" w:space="0" w:color="auto"/>
            </w:tcBorders>
            <w:hideMark/>
          </w:tcPr>
          <w:p w14:paraId="621B775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1240,7</w:t>
            </w:r>
          </w:p>
        </w:tc>
        <w:tc>
          <w:tcPr>
            <w:tcW w:w="1185" w:type="dxa"/>
            <w:tcBorders>
              <w:top w:val="outset" w:sz="6" w:space="0" w:color="auto"/>
              <w:left w:val="outset" w:sz="6" w:space="0" w:color="auto"/>
              <w:bottom w:val="outset" w:sz="6" w:space="0" w:color="auto"/>
              <w:right w:val="outset" w:sz="6" w:space="0" w:color="auto"/>
            </w:tcBorders>
            <w:hideMark/>
          </w:tcPr>
          <w:p w14:paraId="52BD628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1239,9</w:t>
            </w:r>
          </w:p>
        </w:tc>
        <w:tc>
          <w:tcPr>
            <w:tcW w:w="1005" w:type="dxa"/>
            <w:tcBorders>
              <w:top w:val="outset" w:sz="6" w:space="0" w:color="auto"/>
              <w:left w:val="outset" w:sz="6" w:space="0" w:color="auto"/>
              <w:bottom w:val="outset" w:sz="6" w:space="0" w:color="auto"/>
              <w:right w:val="outset" w:sz="6" w:space="0" w:color="auto"/>
            </w:tcBorders>
            <w:hideMark/>
          </w:tcPr>
          <w:p w14:paraId="4679916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99,9</w:t>
            </w:r>
          </w:p>
        </w:tc>
        <w:tc>
          <w:tcPr>
            <w:tcW w:w="1125" w:type="dxa"/>
            <w:tcBorders>
              <w:top w:val="outset" w:sz="6" w:space="0" w:color="auto"/>
              <w:left w:val="outset" w:sz="6" w:space="0" w:color="auto"/>
              <w:bottom w:val="outset" w:sz="6" w:space="0" w:color="auto"/>
              <w:right w:val="outset" w:sz="6" w:space="0" w:color="auto"/>
            </w:tcBorders>
            <w:hideMark/>
          </w:tcPr>
          <w:p w14:paraId="40CD3899"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1425,5</w:t>
            </w:r>
          </w:p>
        </w:tc>
        <w:tc>
          <w:tcPr>
            <w:tcW w:w="945" w:type="dxa"/>
            <w:tcBorders>
              <w:top w:val="outset" w:sz="6" w:space="0" w:color="auto"/>
              <w:left w:val="outset" w:sz="6" w:space="0" w:color="auto"/>
              <w:bottom w:val="outset" w:sz="6" w:space="0" w:color="auto"/>
              <w:right w:val="outset" w:sz="6" w:space="0" w:color="auto"/>
            </w:tcBorders>
            <w:hideMark/>
          </w:tcPr>
          <w:p w14:paraId="1C01274B"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1387,5</w:t>
            </w:r>
          </w:p>
        </w:tc>
        <w:tc>
          <w:tcPr>
            <w:tcW w:w="780" w:type="dxa"/>
            <w:tcBorders>
              <w:top w:val="outset" w:sz="6" w:space="0" w:color="auto"/>
              <w:left w:val="outset" w:sz="6" w:space="0" w:color="auto"/>
              <w:bottom w:val="outset" w:sz="6" w:space="0" w:color="auto"/>
              <w:right w:val="outset" w:sz="6" w:space="0" w:color="auto"/>
            </w:tcBorders>
            <w:hideMark/>
          </w:tcPr>
          <w:p w14:paraId="734D1653"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97</w:t>
            </w:r>
          </w:p>
        </w:tc>
      </w:tr>
      <w:tr w:rsidR="00BE2BE5" w14:paraId="7BDE4CCB"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13101E27"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Национальная экономика</w:t>
            </w:r>
          </w:p>
        </w:tc>
        <w:tc>
          <w:tcPr>
            <w:tcW w:w="1065" w:type="dxa"/>
            <w:tcBorders>
              <w:top w:val="outset" w:sz="6" w:space="0" w:color="auto"/>
              <w:left w:val="outset" w:sz="6" w:space="0" w:color="auto"/>
              <w:bottom w:val="outset" w:sz="6" w:space="0" w:color="auto"/>
              <w:right w:val="outset" w:sz="6" w:space="0" w:color="auto"/>
            </w:tcBorders>
            <w:hideMark/>
          </w:tcPr>
          <w:p w14:paraId="6C617F6E"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85" w:type="dxa"/>
            <w:tcBorders>
              <w:top w:val="outset" w:sz="6" w:space="0" w:color="auto"/>
              <w:left w:val="outset" w:sz="6" w:space="0" w:color="auto"/>
              <w:bottom w:val="outset" w:sz="6" w:space="0" w:color="auto"/>
              <w:right w:val="outset" w:sz="6" w:space="0" w:color="auto"/>
            </w:tcBorders>
            <w:hideMark/>
          </w:tcPr>
          <w:p w14:paraId="736280D1"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005" w:type="dxa"/>
            <w:tcBorders>
              <w:top w:val="outset" w:sz="6" w:space="0" w:color="auto"/>
              <w:left w:val="outset" w:sz="6" w:space="0" w:color="auto"/>
              <w:bottom w:val="outset" w:sz="6" w:space="0" w:color="auto"/>
              <w:right w:val="outset" w:sz="6" w:space="0" w:color="auto"/>
            </w:tcBorders>
            <w:hideMark/>
          </w:tcPr>
          <w:p w14:paraId="24F4B475"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25" w:type="dxa"/>
            <w:tcBorders>
              <w:top w:val="outset" w:sz="6" w:space="0" w:color="auto"/>
              <w:left w:val="outset" w:sz="6" w:space="0" w:color="auto"/>
              <w:bottom w:val="outset" w:sz="6" w:space="0" w:color="auto"/>
              <w:right w:val="outset" w:sz="6" w:space="0" w:color="auto"/>
            </w:tcBorders>
            <w:hideMark/>
          </w:tcPr>
          <w:p w14:paraId="5ABBC0F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150</w:t>
            </w:r>
          </w:p>
        </w:tc>
        <w:tc>
          <w:tcPr>
            <w:tcW w:w="945" w:type="dxa"/>
            <w:tcBorders>
              <w:top w:val="outset" w:sz="6" w:space="0" w:color="auto"/>
              <w:left w:val="outset" w:sz="6" w:space="0" w:color="auto"/>
              <w:bottom w:val="outset" w:sz="6" w:space="0" w:color="auto"/>
              <w:right w:val="outset" w:sz="6" w:space="0" w:color="auto"/>
            </w:tcBorders>
            <w:hideMark/>
          </w:tcPr>
          <w:p w14:paraId="6FE5F8F3"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w:t>
            </w:r>
          </w:p>
        </w:tc>
        <w:tc>
          <w:tcPr>
            <w:tcW w:w="780" w:type="dxa"/>
            <w:tcBorders>
              <w:top w:val="outset" w:sz="6" w:space="0" w:color="auto"/>
              <w:left w:val="outset" w:sz="6" w:space="0" w:color="auto"/>
              <w:bottom w:val="outset" w:sz="6" w:space="0" w:color="auto"/>
              <w:right w:val="outset" w:sz="6" w:space="0" w:color="auto"/>
            </w:tcBorders>
            <w:hideMark/>
          </w:tcPr>
          <w:p w14:paraId="648C77D7"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r>
      <w:tr w:rsidR="00BE2BE5" w14:paraId="2CFEEF6A"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1A34F1D9"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Жилищно-коммунальное хозяйство</w:t>
            </w:r>
          </w:p>
        </w:tc>
        <w:tc>
          <w:tcPr>
            <w:tcW w:w="1065" w:type="dxa"/>
            <w:tcBorders>
              <w:top w:val="outset" w:sz="6" w:space="0" w:color="auto"/>
              <w:left w:val="outset" w:sz="6" w:space="0" w:color="auto"/>
              <w:bottom w:val="outset" w:sz="6" w:space="0" w:color="auto"/>
              <w:right w:val="outset" w:sz="6" w:space="0" w:color="auto"/>
            </w:tcBorders>
            <w:hideMark/>
          </w:tcPr>
          <w:p w14:paraId="7C2ECD19"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307,4</w:t>
            </w:r>
          </w:p>
        </w:tc>
        <w:tc>
          <w:tcPr>
            <w:tcW w:w="1185" w:type="dxa"/>
            <w:tcBorders>
              <w:top w:val="outset" w:sz="6" w:space="0" w:color="auto"/>
              <w:left w:val="outset" w:sz="6" w:space="0" w:color="auto"/>
              <w:bottom w:val="outset" w:sz="6" w:space="0" w:color="auto"/>
              <w:right w:val="outset" w:sz="6" w:space="0" w:color="auto"/>
            </w:tcBorders>
            <w:hideMark/>
          </w:tcPr>
          <w:p w14:paraId="2A7F2BEC"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307,4</w:t>
            </w:r>
          </w:p>
        </w:tc>
        <w:tc>
          <w:tcPr>
            <w:tcW w:w="1005" w:type="dxa"/>
            <w:tcBorders>
              <w:top w:val="outset" w:sz="6" w:space="0" w:color="auto"/>
              <w:left w:val="outset" w:sz="6" w:space="0" w:color="auto"/>
              <w:bottom w:val="outset" w:sz="6" w:space="0" w:color="auto"/>
              <w:right w:val="outset" w:sz="6" w:space="0" w:color="auto"/>
            </w:tcBorders>
            <w:hideMark/>
          </w:tcPr>
          <w:p w14:paraId="6BC4CFAD"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100</w:t>
            </w:r>
          </w:p>
        </w:tc>
        <w:tc>
          <w:tcPr>
            <w:tcW w:w="1125" w:type="dxa"/>
            <w:tcBorders>
              <w:top w:val="outset" w:sz="6" w:space="0" w:color="auto"/>
              <w:left w:val="outset" w:sz="6" w:space="0" w:color="auto"/>
              <w:bottom w:val="outset" w:sz="6" w:space="0" w:color="auto"/>
              <w:right w:val="outset" w:sz="6" w:space="0" w:color="auto"/>
            </w:tcBorders>
            <w:hideMark/>
          </w:tcPr>
          <w:p w14:paraId="786022F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817</w:t>
            </w:r>
          </w:p>
        </w:tc>
        <w:tc>
          <w:tcPr>
            <w:tcW w:w="945" w:type="dxa"/>
            <w:tcBorders>
              <w:top w:val="outset" w:sz="6" w:space="0" w:color="auto"/>
              <w:left w:val="outset" w:sz="6" w:space="0" w:color="auto"/>
              <w:bottom w:val="outset" w:sz="6" w:space="0" w:color="auto"/>
              <w:right w:val="outset" w:sz="6" w:space="0" w:color="auto"/>
            </w:tcBorders>
            <w:hideMark/>
          </w:tcPr>
          <w:p w14:paraId="1B2A7F81"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522</w:t>
            </w:r>
          </w:p>
        </w:tc>
        <w:tc>
          <w:tcPr>
            <w:tcW w:w="780" w:type="dxa"/>
            <w:tcBorders>
              <w:top w:val="outset" w:sz="6" w:space="0" w:color="auto"/>
              <w:left w:val="outset" w:sz="6" w:space="0" w:color="auto"/>
              <w:bottom w:val="outset" w:sz="6" w:space="0" w:color="auto"/>
              <w:right w:val="outset" w:sz="6" w:space="0" w:color="auto"/>
            </w:tcBorders>
            <w:hideMark/>
          </w:tcPr>
          <w:p w14:paraId="486A31A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64</w:t>
            </w:r>
          </w:p>
        </w:tc>
      </w:tr>
      <w:tr w:rsidR="00BE2BE5" w14:paraId="14CD3E18"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4B338DF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Образование</w:t>
            </w:r>
          </w:p>
        </w:tc>
        <w:tc>
          <w:tcPr>
            <w:tcW w:w="1065" w:type="dxa"/>
            <w:tcBorders>
              <w:top w:val="outset" w:sz="6" w:space="0" w:color="auto"/>
              <w:left w:val="outset" w:sz="6" w:space="0" w:color="auto"/>
              <w:bottom w:val="outset" w:sz="6" w:space="0" w:color="auto"/>
              <w:right w:val="outset" w:sz="6" w:space="0" w:color="auto"/>
            </w:tcBorders>
            <w:hideMark/>
          </w:tcPr>
          <w:p w14:paraId="13DB5D56"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85" w:type="dxa"/>
            <w:tcBorders>
              <w:top w:val="outset" w:sz="6" w:space="0" w:color="auto"/>
              <w:left w:val="outset" w:sz="6" w:space="0" w:color="auto"/>
              <w:bottom w:val="outset" w:sz="6" w:space="0" w:color="auto"/>
              <w:right w:val="outset" w:sz="6" w:space="0" w:color="auto"/>
            </w:tcBorders>
            <w:hideMark/>
          </w:tcPr>
          <w:p w14:paraId="61985CB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005" w:type="dxa"/>
            <w:tcBorders>
              <w:top w:val="outset" w:sz="6" w:space="0" w:color="auto"/>
              <w:left w:val="outset" w:sz="6" w:space="0" w:color="auto"/>
              <w:bottom w:val="outset" w:sz="6" w:space="0" w:color="auto"/>
              <w:right w:val="outset" w:sz="6" w:space="0" w:color="auto"/>
            </w:tcBorders>
            <w:hideMark/>
          </w:tcPr>
          <w:p w14:paraId="2D29ECB1"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25" w:type="dxa"/>
            <w:tcBorders>
              <w:top w:val="outset" w:sz="6" w:space="0" w:color="auto"/>
              <w:left w:val="outset" w:sz="6" w:space="0" w:color="auto"/>
              <w:bottom w:val="outset" w:sz="6" w:space="0" w:color="auto"/>
              <w:right w:val="outset" w:sz="6" w:space="0" w:color="auto"/>
            </w:tcBorders>
            <w:hideMark/>
          </w:tcPr>
          <w:p w14:paraId="3C6A00B7"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945" w:type="dxa"/>
            <w:tcBorders>
              <w:top w:val="outset" w:sz="6" w:space="0" w:color="auto"/>
              <w:left w:val="outset" w:sz="6" w:space="0" w:color="auto"/>
              <w:bottom w:val="outset" w:sz="6" w:space="0" w:color="auto"/>
              <w:right w:val="outset" w:sz="6" w:space="0" w:color="auto"/>
            </w:tcBorders>
            <w:hideMark/>
          </w:tcPr>
          <w:p w14:paraId="49AA5215"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780" w:type="dxa"/>
            <w:tcBorders>
              <w:top w:val="outset" w:sz="6" w:space="0" w:color="auto"/>
              <w:left w:val="outset" w:sz="6" w:space="0" w:color="auto"/>
              <w:bottom w:val="outset" w:sz="6" w:space="0" w:color="auto"/>
              <w:right w:val="outset" w:sz="6" w:space="0" w:color="auto"/>
            </w:tcBorders>
            <w:hideMark/>
          </w:tcPr>
          <w:p w14:paraId="261BD529"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r>
      <w:tr w:rsidR="00BE2BE5" w14:paraId="240865CE"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20D3DB0A"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Культура</w:t>
            </w:r>
          </w:p>
        </w:tc>
        <w:tc>
          <w:tcPr>
            <w:tcW w:w="1065" w:type="dxa"/>
            <w:tcBorders>
              <w:top w:val="outset" w:sz="6" w:space="0" w:color="auto"/>
              <w:left w:val="outset" w:sz="6" w:space="0" w:color="auto"/>
              <w:bottom w:val="outset" w:sz="6" w:space="0" w:color="auto"/>
              <w:right w:val="outset" w:sz="6" w:space="0" w:color="auto"/>
            </w:tcBorders>
            <w:hideMark/>
          </w:tcPr>
          <w:p w14:paraId="7A86CA9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721,3</w:t>
            </w:r>
          </w:p>
        </w:tc>
        <w:tc>
          <w:tcPr>
            <w:tcW w:w="1185" w:type="dxa"/>
            <w:tcBorders>
              <w:top w:val="outset" w:sz="6" w:space="0" w:color="auto"/>
              <w:left w:val="outset" w:sz="6" w:space="0" w:color="auto"/>
              <w:bottom w:val="outset" w:sz="6" w:space="0" w:color="auto"/>
              <w:right w:val="outset" w:sz="6" w:space="0" w:color="auto"/>
            </w:tcBorders>
            <w:hideMark/>
          </w:tcPr>
          <w:p w14:paraId="20164F3B"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720,7</w:t>
            </w:r>
          </w:p>
        </w:tc>
        <w:tc>
          <w:tcPr>
            <w:tcW w:w="1005" w:type="dxa"/>
            <w:tcBorders>
              <w:top w:val="outset" w:sz="6" w:space="0" w:color="auto"/>
              <w:left w:val="outset" w:sz="6" w:space="0" w:color="auto"/>
              <w:bottom w:val="outset" w:sz="6" w:space="0" w:color="auto"/>
              <w:right w:val="outset" w:sz="6" w:space="0" w:color="auto"/>
            </w:tcBorders>
            <w:hideMark/>
          </w:tcPr>
          <w:p w14:paraId="12EA5E95"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99,9</w:t>
            </w:r>
          </w:p>
        </w:tc>
        <w:tc>
          <w:tcPr>
            <w:tcW w:w="1125" w:type="dxa"/>
            <w:tcBorders>
              <w:top w:val="outset" w:sz="6" w:space="0" w:color="auto"/>
              <w:left w:val="outset" w:sz="6" w:space="0" w:color="auto"/>
              <w:bottom w:val="outset" w:sz="6" w:space="0" w:color="auto"/>
              <w:right w:val="outset" w:sz="6" w:space="0" w:color="auto"/>
            </w:tcBorders>
            <w:hideMark/>
          </w:tcPr>
          <w:p w14:paraId="443B2CEE"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795,4</w:t>
            </w:r>
          </w:p>
        </w:tc>
        <w:tc>
          <w:tcPr>
            <w:tcW w:w="945" w:type="dxa"/>
            <w:tcBorders>
              <w:top w:val="outset" w:sz="6" w:space="0" w:color="auto"/>
              <w:left w:val="outset" w:sz="6" w:space="0" w:color="auto"/>
              <w:bottom w:val="outset" w:sz="6" w:space="0" w:color="auto"/>
              <w:right w:val="outset" w:sz="6" w:space="0" w:color="auto"/>
            </w:tcBorders>
            <w:hideMark/>
          </w:tcPr>
          <w:p w14:paraId="2D378625"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750</w:t>
            </w:r>
          </w:p>
        </w:tc>
        <w:tc>
          <w:tcPr>
            <w:tcW w:w="780" w:type="dxa"/>
            <w:tcBorders>
              <w:top w:val="outset" w:sz="6" w:space="0" w:color="auto"/>
              <w:left w:val="outset" w:sz="6" w:space="0" w:color="auto"/>
              <w:bottom w:val="outset" w:sz="6" w:space="0" w:color="auto"/>
              <w:right w:val="outset" w:sz="6" w:space="0" w:color="auto"/>
            </w:tcBorders>
            <w:hideMark/>
          </w:tcPr>
          <w:p w14:paraId="4622118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94</w:t>
            </w:r>
          </w:p>
        </w:tc>
      </w:tr>
      <w:tr w:rsidR="00BE2BE5" w14:paraId="09F9228D"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713654EB"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Здравоохранение и спорт</w:t>
            </w:r>
          </w:p>
        </w:tc>
        <w:tc>
          <w:tcPr>
            <w:tcW w:w="1065" w:type="dxa"/>
            <w:tcBorders>
              <w:top w:val="outset" w:sz="6" w:space="0" w:color="auto"/>
              <w:left w:val="outset" w:sz="6" w:space="0" w:color="auto"/>
              <w:bottom w:val="outset" w:sz="6" w:space="0" w:color="auto"/>
              <w:right w:val="outset" w:sz="6" w:space="0" w:color="auto"/>
            </w:tcBorders>
            <w:hideMark/>
          </w:tcPr>
          <w:p w14:paraId="4C64A75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85" w:type="dxa"/>
            <w:tcBorders>
              <w:top w:val="outset" w:sz="6" w:space="0" w:color="auto"/>
              <w:left w:val="outset" w:sz="6" w:space="0" w:color="auto"/>
              <w:bottom w:val="outset" w:sz="6" w:space="0" w:color="auto"/>
              <w:right w:val="outset" w:sz="6" w:space="0" w:color="auto"/>
            </w:tcBorders>
            <w:hideMark/>
          </w:tcPr>
          <w:p w14:paraId="4C74AB11"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005" w:type="dxa"/>
            <w:tcBorders>
              <w:top w:val="outset" w:sz="6" w:space="0" w:color="auto"/>
              <w:left w:val="outset" w:sz="6" w:space="0" w:color="auto"/>
              <w:bottom w:val="outset" w:sz="6" w:space="0" w:color="auto"/>
              <w:right w:val="outset" w:sz="6" w:space="0" w:color="auto"/>
            </w:tcBorders>
            <w:hideMark/>
          </w:tcPr>
          <w:p w14:paraId="32D38BA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25" w:type="dxa"/>
            <w:tcBorders>
              <w:top w:val="outset" w:sz="6" w:space="0" w:color="auto"/>
              <w:left w:val="outset" w:sz="6" w:space="0" w:color="auto"/>
              <w:bottom w:val="outset" w:sz="6" w:space="0" w:color="auto"/>
              <w:right w:val="outset" w:sz="6" w:space="0" w:color="auto"/>
            </w:tcBorders>
            <w:hideMark/>
          </w:tcPr>
          <w:p w14:paraId="78A2909D"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6</w:t>
            </w:r>
          </w:p>
        </w:tc>
        <w:tc>
          <w:tcPr>
            <w:tcW w:w="945" w:type="dxa"/>
            <w:tcBorders>
              <w:top w:val="outset" w:sz="6" w:space="0" w:color="auto"/>
              <w:left w:val="outset" w:sz="6" w:space="0" w:color="auto"/>
              <w:bottom w:val="outset" w:sz="6" w:space="0" w:color="auto"/>
              <w:right w:val="outset" w:sz="6" w:space="0" w:color="auto"/>
            </w:tcBorders>
            <w:hideMark/>
          </w:tcPr>
          <w:p w14:paraId="0F92C149"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2,4</w:t>
            </w:r>
          </w:p>
        </w:tc>
        <w:tc>
          <w:tcPr>
            <w:tcW w:w="780" w:type="dxa"/>
            <w:tcBorders>
              <w:top w:val="outset" w:sz="6" w:space="0" w:color="auto"/>
              <w:left w:val="outset" w:sz="6" w:space="0" w:color="auto"/>
              <w:bottom w:val="outset" w:sz="6" w:space="0" w:color="auto"/>
              <w:right w:val="outset" w:sz="6" w:space="0" w:color="auto"/>
            </w:tcBorders>
            <w:hideMark/>
          </w:tcPr>
          <w:p w14:paraId="0C0DD6E1"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40</w:t>
            </w:r>
          </w:p>
        </w:tc>
      </w:tr>
      <w:tr w:rsidR="00BE2BE5" w14:paraId="73573401"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35AF202A"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Социальная политика</w:t>
            </w:r>
          </w:p>
        </w:tc>
        <w:tc>
          <w:tcPr>
            <w:tcW w:w="1065" w:type="dxa"/>
            <w:tcBorders>
              <w:top w:val="outset" w:sz="6" w:space="0" w:color="auto"/>
              <w:left w:val="outset" w:sz="6" w:space="0" w:color="auto"/>
              <w:bottom w:val="outset" w:sz="6" w:space="0" w:color="auto"/>
              <w:right w:val="outset" w:sz="6" w:space="0" w:color="auto"/>
            </w:tcBorders>
            <w:hideMark/>
          </w:tcPr>
          <w:p w14:paraId="1A71B3CB"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85" w:type="dxa"/>
            <w:tcBorders>
              <w:top w:val="outset" w:sz="6" w:space="0" w:color="auto"/>
              <w:left w:val="outset" w:sz="6" w:space="0" w:color="auto"/>
              <w:bottom w:val="outset" w:sz="6" w:space="0" w:color="auto"/>
              <w:right w:val="outset" w:sz="6" w:space="0" w:color="auto"/>
            </w:tcBorders>
            <w:hideMark/>
          </w:tcPr>
          <w:p w14:paraId="170B1FA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005" w:type="dxa"/>
            <w:tcBorders>
              <w:top w:val="outset" w:sz="6" w:space="0" w:color="auto"/>
              <w:left w:val="outset" w:sz="6" w:space="0" w:color="auto"/>
              <w:bottom w:val="outset" w:sz="6" w:space="0" w:color="auto"/>
              <w:right w:val="outset" w:sz="6" w:space="0" w:color="auto"/>
            </w:tcBorders>
            <w:hideMark/>
          </w:tcPr>
          <w:p w14:paraId="20C935C3"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25" w:type="dxa"/>
            <w:tcBorders>
              <w:top w:val="outset" w:sz="6" w:space="0" w:color="auto"/>
              <w:left w:val="outset" w:sz="6" w:space="0" w:color="auto"/>
              <w:bottom w:val="outset" w:sz="6" w:space="0" w:color="auto"/>
              <w:right w:val="outset" w:sz="6" w:space="0" w:color="auto"/>
            </w:tcBorders>
            <w:hideMark/>
          </w:tcPr>
          <w:p w14:paraId="62203E3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6</w:t>
            </w:r>
          </w:p>
        </w:tc>
        <w:tc>
          <w:tcPr>
            <w:tcW w:w="945" w:type="dxa"/>
            <w:tcBorders>
              <w:top w:val="outset" w:sz="6" w:space="0" w:color="auto"/>
              <w:left w:val="outset" w:sz="6" w:space="0" w:color="auto"/>
              <w:bottom w:val="outset" w:sz="6" w:space="0" w:color="auto"/>
              <w:right w:val="outset" w:sz="6" w:space="0" w:color="auto"/>
            </w:tcBorders>
            <w:hideMark/>
          </w:tcPr>
          <w:p w14:paraId="0A00F0E0"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17,1</w:t>
            </w:r>
          </w:p>
        </w:tc>
        <w:tc>
          <w:tcPr>
            <w:tcW w:w="780" w:type="dxa"/>
            <w:tcBorders>
              <w:top w:val="outset" w:sz="6" w:space="0" w:color="auto"/>
              <w:left w:val="outset" w:sz="6" w:space="0" w:color="auto"/>
              <w:bottom w:val="outset" w:sz="6" w:space="0" w:color="auto"/>
              <w:right w:val="outset" w:sz="6" w:space="0" w:color="auto"/>
            </w:tcBorders>
            <w:hideMark/>
          </w:tcPr>
          <w:p w14:paraId="612569C2"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285</w:t>
            </w:r>
          </w:p>
        </w:tc>
      </w:tr>
      <w:tr w:rsidR="00BE2BE5" w14:paraId="16109FD3" w14:textId="77777777" w:rsidTr="00BE2BE5">
        <w:trPr>
          <w:tblCellSpacing w:w="0" w:type="dxa"/>
        </w:trPr>
        <w:tc>
          <w:tcPr>
            <w:tcW w:w="3930" w:type="dxa"/>
            <w:tcBorders>
              <w:top w:val="outset" w:sz="6" w:space="0" w:color="auto"/>
              <w:left w:val="outset" w:sz="6" w:space="0" w:color="auto"/>
              <w:bottom w:val="outset" w:sz="6" w:space="0" w:color="auto"/>
              <w:right w:val="outset" w:sz="6" w:space="0" w:color="auto"/>
            </w:tcBorders>
            <w:hideMark/>
          </w:tcPr>
          <w:p w14:paraId="73730638"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Межбюджетные трансферты</w:t>
            </w:r>
          </w:p>
        </w:tc>
        <w:tc>
          <w:tcPr>
            <w:tcW w:w="1065" w:type="dxa"/>
            <w:tcBorders>
              <w:top w:val="outset" w:sz="6" w:space="0" w:color="auto"/>
              <w:left w:val="outset" w:sz="6" w:space="0" w:color="auto"/>
              <w:bottom w:val="outset" w:sz="6" w:space="0" w:color="auto"/>
              <w:right w:val="outset" w:sz="6" w:space="0" w:color="auto"/>
            </w:tcBorders>
            <w:hideMark/>
          </w:tcPr>
          <w:p w14:paraId="1EC275ED"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85" w:type="dxa"/>
            <w:tcBorders>
              <w:top w:val="outset" w:sz="6" w:space="0" w:color="auto"/>
              <w:left w:val="outset" w:sz="6" w:space="0" w:color="auto"/>
              <w:bottom w:val="outset" w:sz="6" w:space="0" w:color="auto"/>
              <w:right w:val="outset" w:sz="6" w:space="0" w:color="auto"/>
            </w:tcBorders>
            <w:hideMark/>
          </w:tcPr>
          <w:p w14:paraId="2532C803"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005" w:type="dxa"/>
            <w:tcBorders>
              <w:top w:val="outset" w:sz="6" w:space="0" w:color="auto"/>
              <w:left w:val="outset" w:sz="6" w:space="0" w:color="auto"/>
              <w:bottom w:val="outset" w:sz="6" w:space="0" w:color="auto"/>
              <w:right w:val="outset" w:sz="6" w:space="0" w:color="auto"/>
            </w:tcBorders>
            <w:hideMark/>
          </w:tcPr>
          <w:p w14:paraId="282FD66F"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1125" w:type="dxa"/>
            <w:tcBorders>
              <w:top w:val="outset" w:sz="6" w:space="0" w:color="auto"/>
              <w:left w:val="outset" w:sz="6" w:space="0" w:color="auto"/>
              <w:bottom w:val="outset" w:sz="6" w:space="0" w:color="auto"/>
              <w:right w:val="outset" w:sz="6" w:space="0" w:color="auto"/>
            </w:tcBorders>
            <w:hideMark/>
          </w:tcPr>
          <w:p w14:paraId="4E4234C5"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945" w:type="dxa"/>
            <w:tcBorders>
              <w:top w:val="outset" w:sz="6" w:space="0" w:color="auto"/>
              <w:left w:val="outset" w:sz="6" w:space="0" w:color="auto"/>
              <w:bottom w:val="outset" w:sz="6" w:space="0" w:color="auto"/>
              <w:right w:val="outset" w:sz="6" w:space="0" w:color="auto"/>
            </w:tcBorders>
            <w:hideMark/>
          </w:tcPr>
          <w:p w14:paraId="5CEF383D"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c>
          <w:tcPr>
            <w:tcW w:w="780" w:type="dxa"/>
            <w:tcBorders>
              <w:top w:val="outset" w:sz="6" w:space="0" w:color="auto"/>
              <w:left w:val="outset" w:sz="6" w:space="0" w:color="auto"/>
              <w:bottom w:val="outset" w:sz="6" w:space="0" w:color="auto"/>
              <w:right w:val="outset" w:sz="6" w:space="0" w:color="auto"/>
            </w:tcBorders>
            <w:hideMark/>
          </w:tcPr>
          <w:p w14:paraId="604D71B9" w14:textId="77777777" w:rsidR="00BE2BE5" w:rsidRDefault="00BE2BE5">
            <w:pPr>
              <w:pStyle w:val="1"/>
              <w:spacing w:line="360" w:lineRule="atLeast"/>
              <w:ind w:left="120" w:right="120"/>
              <w:rPr>
                <w:rFonts w:ascii="Helvetica" w:hAnsi="Helvetica" w:cs="Helvetica"/>
                <w:color w:val="000000"/>
                <w:sz w:val="36"/>
                <w:szCs w:val="36"/>
              </w:rPr>
            </w:pPr>
            <w:r>
              <w:rPr>
                <w:rFonts w:ascii="Helvetica" w:hAnsi="Helvetica" w:cs="Helvetica"/>
                <w:color w:val="000000"/>
                <w:sz w:val="36"/>
                <w:szCs w:val="36"/>
              </w:rPr>
              <w:t> </w:t>
            </w:r>
          </w:p>
        </w:tc>
      </w:tr>
    </w:tbl>
    <w:p w14:paraId="16D01E6C" w14:textId="77777777" w:rsidR="00BE2BE5" w:rsidRDefault="00BE2BE5" w:rsidP="00BE2BE5">
      <w:pPr>
        <w:pStyle w:val="1"/>
        <w:rPr>
          <w:rFonts w:ascii="Helvetica" w:hAnsi="Helvetica" w:cs="Helvetica"/>
          <w:color w:val="000000"/>
        </w:rPr>
      </w:pPr>
      <w:r>
        <w:rPr>
          <w:rFonts w:ascii="Helvetica" w:hAnsi="Helvetica" w:cs="Helvetica"/>
          <w:color w:val="000000"/>
        </w:rPr>
        <w:t> </w:t>
      </w:r>
    </w:p>
    <w:p w14:paraId="492BD4A0" w14:textId="77777777" w:rsidR="00BE2BE5" w:rsidRDefault="00BE2BE5" w:rsidP="00BE2BE5">
      <w:pPr>
        <w:pStyle w:val="a7"/>
        <w:rPr>
          <w:rFonts w:ascii="Helvetica" w:hAnsi="Helvetica" w:cs="Helvetica"/>
          <w:color w:val="000000"/>
          <w:sz w:val="18"/>
          <w:szCs w:val="18"/>
        </w:rPr>
      </w:pPr>
      <w:r>
        <w:rPr>
          <w:rFonts w:ascii="Helvetica" w:hAnsi="Helvetica" w:cs="Helvetica"/>
          <w:color w:val="000000"/>
          <w:sz w:val="18"/>
          <w:szCs w:val="18"/>
        </w:rPr>
        <w:t>Бюджет сельского поселения на 73 % является дотационным. Собственных доходов недостаточно даже на обслуживание объектов жилищно - коммунальной сферы.</w:t>
      </w:r>
    </w:p>
    <w:p w14:paraId="3188CB3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Основными источниками собственной доходной части бюджета являются:</w:t>
      </w:r>
    </w:p>
    <w:p w14:paraId="67E9466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Земельный налог, налог на имущество физических лиц, 10% от налога на доходы физических лиц, 50 % от арендной платы за землю.</w:t>
      </w:r>
    </w:p>
    <w:p w14:paraId="7B3E276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Осуществляется строгий контроль за поступлением налоговых платежей и арендной платы.</w:t>
      </w:r>
    </w:p>
    <w:p w14:paraId="1A7A28F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основном расходы бюджета сельского поселения направляются  на общегосударственные вопросы – 54,6 %, культуру и жилищно- коммунальное хозяйство. Доля финансирования жилищно-коммунальной сферы в общем объеме расходов бюджета - 31 %.</w:t>
      </w:r>
    </w:p>
    <w:p w14:paraId="5B81FBC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4A49A52" w14:textId="77777777" w:rsidR="00BE2BE5" w:rsidRDefault="00BE2BE5" w:rsidP="00BE2BE5">
      <w:pPr>
        <w:pStyle w:val="1"/>
        <w:rPr>
          <w:rFonts w:ascii="Helvetica" w:hAnsi="Helvetica" w:cs="Helvetica"/>
          <w:color w:val="000000"/>
        </w:rPr>
      </w:pPr>
      <w:r>
        <w:rPr>
          <w:rFonts w:ascii="Helvetica" w:hAnsi="Helvetica" w:cs="Helvetica"/>
          <w:color w:val="000000"/>
        </w:rPr>
        <w:lastRenderedPageBreak/>
        <w:t>1.3.10. Анализ уровня экологической безопасности на территории сельского поселения</w:t>
      </w:r>
    </w:p>
    <w:p w14:paraId="59C108E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D7EE92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поселении отсутствуют опасные производства, уровень загрязнения воздуха и водоемов не превышает допустимый. Немаловажным является загрязнение атмосферного воздуха дымом от костров. Весной, когда жители начинают наводить порядок на участках домовладений, повсеместным является сжигание листвы и мусора.</w:t>
      </w:r>
    </w:p>
    <w:p w14:paraId="68C313D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Важно уделить особое внимание экологическим проблемам, сбору и утилизации ТБО, чтобы обеспечить населению комфортные условия проживания.</w:t>
      </w:r>
    </w:p>
    <w:p w14:paraId="1EDE2D4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C7BB969" w14:textId="77777777" w:rsidR="00BE2BE5" w:rsidRDefault="00BE2BE5" w:rsidP="00BE2BE5">
      <w:pPr>
        <w:pStyle w:val="1"/>
        <w:rPr>
          <w:rFonts w:ascii="Helvetica" w:hAnsi="Helvetica" w:cs="Helvetica"/>
          <w:color w:val="000000"/>
        </w:rPr>
      </w:pPr>
      <w:r>
        <w:rPr>
          <w:rFonts w:ascii="Helvetica" w:hAnsi="Helvetica" w:cs="Helvetica"/>
          <w:color w:val="000000"/>
        </w:rPr>
        <w:t>1.3.11. Состояние системы управления социально-экономическим развитием поселения</w:t>
      </w:r>
    </w:p>
    <w:p w14:paraId="4184C8F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E1E5AB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Структура органов местного самоуправления поселения утверждена ст. 28 Устава сельского поселения Бреславский сельсовет Усманского муниципального района, ее составляют:</w:t>
      </w:r>
    </w:p>
    <w:p w14:paraId="0D8ACDB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Совет депутатов сельского поселения;</w:t>
      </w:r>
    </w:p>
    <w:p w14:paraId="21019D0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глава сельского поселения;</w:t>
      </w:r>
    </w:p>
    <w:p w14:paraId="55F2B37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администрация сельского поселения;</w:t>
      </w:r>
    </w:p>
    <w:p w14:paraId="5ADBE1D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контрольный орган сельского поселения.</w:t>
      </w:r>
    </w:p>
    <w:p w14:paraId="407356A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соответствии со статьей 29 Устава сельского поселения представительным органом власти, обладающим правом законотворческой инициативы, является Совет депутатов сельского поселения. Основные распорядительные документы готовятся в развитие нормативных актов, принятых Государственной Думой РФ и Липецким областным Советом депутатов.</w:t>
      </w:r>
    </w:p>
    <w:p w14:paraId="23D15B2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Анализ мнения работников администрации, участников круглых столов, позволяет сделать заключение, что управление осуществляется с учетом всех основных приоритетов развития сельского поселения. В основе управления лежит планирование. Организационная структура администрации обновляется с учетом появляющихся новых задач.</w:t>
      </w:r>
    </w:p>
    <w:p w14:paraId="31A2D05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отсутствие Стратегического плана социально-экономического развития управление развитием осуществлялось на основе среднесрочных и текущих программ и мероприятий.</w:t>
      </w:r>
    </w:p>
    <w:p w14:paraId="4E2080E3" w14:textId="77777777" w:rsidR="00BE2BE5" w:rsidRDefault="00BE2BE5" w:rsidP="00BE2BE5">
      <w:pPr>
        <w:pStyle w:val="1"/>
        <w:rPr>
          <w:rFonts w:ascii="Helvetica" w:hAnsi="Helvetica" w:cs="Helvetica"/>
          <w:color w:val="000000"/>
        </w:rPr>
      </w:pPr>
      <w:r>
        <w:rPr>
          <w:rFonts w:ascii="Helvetica" w:hAnsi="Helvetica" w:cs="Helvetica"/>
          <w:color w:val="000000"/>
        </w:rPr>
        <w:t>1.3.12. Анализ состояния институтов гражданского общества в поселении</w:t>
      </w:r>
    </w:p>
    <w:p w14:paraId="4FFD5D0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5E6CA3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Одной из основ гражданского общества в любом демократическом государстве является местное самоуправление, располагающее колоссальным потенциалом выражения интересов народа и улучшения условий его жизни. Огромным преимуществом местного самоуправления является его приближенность к населению, возможность граждан самостоятельно или при минимальном участии органов власти решать свои проблемы с учетом местной специфики. В решении общих проблем большое значение имеет возможность граждан создавать объединения по общности своих интересов. Общественные организации служат для местного самоуправления индикатором общественного мнения, одним из каналов обратной связи местной власти с населением.</w:t>
      </w:r>
    </w:p>
    <w:p w14:paraId="41E825F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последние годы шло активное развитие гражданского общества. На территории поселения осуществляют свою деятельность общественные организации различной направленности,  в том числе 1 общественное объединение ветеранов войны и труда, 1  отделение политической партии.</w:t>
      </w:r>
    </w:p>
    <w:p w14:paraId="0205AFA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поселении действует ряд нормативных актов, призванных в соответствии с их концепцией и названием содействовать развитию институтов гражданского общества.</w:t>
      </w:r>
    </w:p>
    <w:p w14:paraId="2F31611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46719D0" w14:textId="77777777" w:rsidR="00BE2BE5" w:rsidRDefault="00BE2BE5" w:rsidP="00BE2BE5">
      <w:pPr>
        <w:pStyle w:val="1"/>
        <w:rPr>
          <w:rFonts w:ascii="Helvetica" w:hAnsi="Helvetica" w:cs="Helvetica"/>
          <w:color w:val="000000"/>
        </w:rPr>
      </w:pPr>
      <w:r>
        <w:rPr>
          <w:rFonts w:ascii="Helvetica" w:hAnsi="Helvetica" w:cs="Helvetica"/>
          <w:color w:val="000000"/>
        </w:rPr>
        <w:t>2. Анализ и оценка сравнительных достоинств и слабых сторон хозяйственного комплекса поселения (на основе SWOT-анализа)</w:t>
      </w:r>
    </w:p>
    <w:p w14:paraId="5255F23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63AF86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Для выявления основных проблем, препятствующих социально-экономическому развитию поселения, был проведен анализ сильных, слабых сторон, возможностей и угроз.</w:t>
      </w:r>
    </w:p>
    <w:p w14:paraId="5F589D5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5994AED" w14:textId="77777777" w:rsidR="00BE2BE5" w:rsidRDefault="00BE2BE5" w:rsidP="00BE2BE5">
      <w:pPr>
        <w:pStyle w:val="1"/>
        <w:rPr>
          <w:rFonts w:ascii="Helvetica" w:hAnsi="Helvetica" w:cs="Helvetica"/>
          <w:color w:val="000000"/>
        </w:rPr>
      </w:pPr>
      <w:r>
        <w:rPr>
          <w:rFonts w:ascii="Helvetica" w:hAnsi="Helvetica" w:cs="Helvetica"/>
          <w:color w:val="000000"/>
        </w:rPr>
        <w:t>2.1. Стратегический (SWOT) анализ сельского поселения</w:t>
      </w:r>
    </w:p>
    <w:p w14:paraId="44DC600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55BF482" w14:textId="77777777" w:rsidR="00BE2BE5" w:rsidRDefault="00BE2BE5" w:rsidP="00BE2BE5">
      <w:pPr>
        <w:pStyle w:val="1"/>
        <w:rPr>
          <w:rFonts w:ascii="Helvetica" w:hAnsi="Helvetica" w:cs="Helvetica"/>
          <w:color w:val="000000"/>
        </w:rPr>
      </w:pPr>
      <w:r>
        <w:rPr>
          <w:rFonts w:ascii="Helvetica" w:hAnsi="Helvetica" w:cs="Helvetica"/>
          <w:color w:val="000000"/>
        </w:rPr>
        <w:t>Экономика</w:t>
      </w:r>
    </w:p>
    <w:p w14:paraId="43BFF98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7"/>
        <w:gridCol w:w="4682"/>
      </w:tblGrid>
      <w:tr w:rsidR="00BE2BE5" w14:paraId="4C4F4226"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36D4121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Сильные стороны (S)</w:t>
            </w:r>
          </w:p>
        </w:tc>
        <w:tc>
          <w:tcPr>
            <w:tcW w:w="5070" w:type="dxa"/>
            <w:tcBorders>
              <w:top w:val="outset" w:sz="6" w:space="0" w:color="auto"/>
              <w:left w:val="outset" w:sz="6" w:space="0" w:color="auto"/>
              <w:bottom w:val="outset" w:sz="6" w:space="0" w:color="auto"/>
              <w:right w:val="outset" w:sz="6" w:space="0" w:color="auto"/>
            </w:tcBorders>
            <w:hideMark/>
          </w:tcPr>
          <w:p w14:paraId="00C6239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Слабые стороны (W)</w:t>
            </w:r>
          </w:p>
        </w:tc>
      </w:tr>
      <w:tr w:rsidR="00BE2BE5" w14:paraId="256415F0"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17A988C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 Благоприятные природно-климатические условия, позволяющие достигать высокой эффективности сельского хозяйственного производства</w:t>
            </w:r>
          </w:p>
          <w:p w14:paraId="5DF1A2A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 Трудовые ресурсы .</w:t>
            </w:r>
          </w:p>
          <w:p w14:paraId="19F9780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 На территории поселения находится 3 пруда.</w:t>
            </w:r>
          </w:p>
        </w:tc>
        <w:tc>
          <w:tcPr>
            <w:tcW w:w="5070" w:type="dxa"/>
            <w:tcBorders>
              <w:top w:val="outset" w:sz="6" w:space="0" w:color="auto"/>
              <w:left w:val="outset" w:sz="6" w:space="0" w:color="auto"/>
              <w:bottom w:val="outset" w:sz="6" w:space="0" w:color="auto"/>
              <w:right w:val="outset" w:sz="6" w:space="0" w:color="auto"/>
            </w:tcBorders>
            <w:hideMark/>
          </w:tcPr>
          <w:p w14:paraId="127F319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 Зависимость доходной части бюджета от основных налогоплательщиков земельного налога и аренды земли.</w:t>
            </w:r>
          </w:p>
          <w:p w14:paraId="349F11E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 Старение населения.</w:t>
            </w:r>
          </w:p>
          <w:p w14:paraId="557F8C4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3. Отсутствие сферы переработки сельскохозяйственной продукции.</w:t>
            </w:r>
          </w:p>
          <w:p w14:paraId="1935A88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4. Слабое развитие форм участия населения в местном самоуправлении.</w:t>
            </w:r>
          </w:p>
          <w:p w14:paraId="3A8F455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5. Не достаточно развит  потребительский рынок.</w:t>
            </w:r>
          </w:p>
        </w:tc>
      </w:tr>
      <w:tr w:rsidR="00BE2BE5" w14:paraId="1E4068DA"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0BAA714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 Возможности (О)</w:t>
            </w:r>
          </w:p>
          <w:p w14:paraId="24C8898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1.Вовлечение в производственную деятельность не занятых в экономике поселения трудовых ресурсов.</w:t>
            </w:r>
          </w:p>
          <w:p w14:paraId="3C501C77"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2.Вовлечение в севооборот неиспользуемых сельхозугодий.</w:t>
            </w:r>
          </w:p>
          <w:p w14:paraId="6860CBB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 Развитие предпринимательства, малого бизнеса, ЛПХ.</w:t>
            </w:r>
          </w:p>
        </w:tc>
        <w:tc>
          <w:tcPr>
            <w:tcW w:w="5070" w:type="dxa"/>
            <w:tcBorders>
              <w:top w:val="outset" w:sz="6" w:space="0" w:color="auto"/>
              <w:left w:val="outset" w:sz="6" w:space="0" w:color="auto"/>
              <w:bottom w:val="outset" w:sz="6" w:space="0" w:color="auto"/>
              <w:right w:val="outset" w:sz="6" w:space="0" w:color="auto"/>
            </w:tcBorders>
            <w:hideMark/>
          </w:tcPr>
          <w:p w14:paraId="6473CDB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Угрозы (Т)</w:t>
            </w:r>
          </w:p>
          <w:p w14:paraId="49A80C6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1.Критическая демографическая ситуация.</w:t>
            </w:r>
          </w:p>
          <w:p w14:paraId="4EF1596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 Дефицит финансовых ресурсов.</w:t>
            </w:r>
          </w:p>
          <w:p w14:paraId="1BFEEFC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w:t>
            </w:r>
          </w:p>
        </w:tc>
      </w:tr>
    </w:tbl>
    <w:p w14:paraId="28032D57" w14:textId="77777777" w:rsidR="00BE2BE5" w:rsidRDefault="00BE2BE5" w:rsidP="00BE2BE5">
      <w:pPr>
        <w:pStyle w:val="a00"/>
        <w:rPr>
          <w:rFonts w:ascii="Helvetica" w:hAnsi="Helvetica" w:cs="Helvetica"/>
          <w:color w:val="000000"/>
          <w:sz w:val="18"/>
          <w:szCs w:val="18"/>
        </w:rPr>
      </w:pPr>
      <w:r>
        <w:rPr>
          <w:rFonts w:ascii="Helvetica" w:hAnsi="Helvetica" w:cs="Helvetica"/>
          <w:color w:val="000000"/>
          <w:sz w:val="18"/>
          <w:szCs w:val="18"/>
        </w:rPr>
        <w:t> </w:t>
      </w:r>
    </w:p>
    <w:p w14:paraId="1CEF3AA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Выбор Стратегического плана социально-экономического развития экономики поселения</w:t>
      </w:r>
    </w:p>
    <w:p w14:paraId="20A9B63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3"/>
        <w:gridCol w:w="4676"/>
      </w:tblGrid>
      <w:tr w:rsidR="00BE2BE5" w14:paraId="592254E9"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29BF3F0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SO (как сильные стороны могут  быть использованы для предотвращения угроз </w:t>
            </w:r>
          </w:p>
        </w:tc>
        <w:tc>
          <w:tcPr>
            <w:tcW w:w="5070" w:type="dxa"/>
            <w:tcBorders>
              <w:top w:val="outset" w:sz="6" w:space="0" w:color="auto"/>
              <w:left w:val="outset" w:sz="6" w:space="0" w:color="auto"/>
              <w:bottom w:val="outset" w:sz="6" w:space="0" w:color="auto"/>
              <w:right w:val="outset" w:sz="6" w:space="0" w:color="auto"/>
            </w:tcBorders>
            <w:hideMark/>
          </w:tcPr>
          <w:p w14:paraId="28E0F4F6"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WO (как слабые стороны мешают  реализации возможности)    </w:t>
            </w:r>
          </w:p>
        </w:tc>
      </w:tr>
      <w:tr w:rsidR="00BE2BE5" w14:paraId="4E9D5D01"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15205CC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 Развитие сельского хозяйства, заготовительной и перерабатывающей деятельности.</w:t>
            </w:r>
          </w:p>
          <w:p w14:paraId="15948BA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2.Наличие земель для застройки позволяет привлекать инвестиции для развития перерабатывающей деятельности.</w:t>
            </w:r>
          </w:p>
        </w:tc>
        <w:tc>
          <w:tcPr>
            <w:tcW w:w="5070" w:type="dxa"/>
            <w:tcBorders>
              <w:top w:val="outset" w:sz="6" w:space="0" w:color="auto"/>
              <w:left w:val="outset" w:sz="6" w:space="0" w:color="auto"/>
              <w:bottom w:val="outset" w:sz="6" w:space="0" w:color="auto"/>
              <w:right w:val="outset" w:sz="6" w:space="0" w:color="auto"/>
            </w:tcBorders>
            <w:hideMark/>
          </w:tcPr>
          <w:p w14:paraId="7EBF1A9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1.Монофункциональная структура экономики, на долю сельского хозяйства приходится 100 % валового продукта.</w:t>
            </w:r>
          </w:p>
          <w:p w14:paraId="046C6CF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2.Удалённость от района и области.</w:t>
            </w:r>
          </w:p>
        </w:tc>
      </w:tr>
      <w:tr w:rsidR="00BE2BE5" w14:paraId="01549EF2"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0605D35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│ST</w:t>
            </w:r>
          </w:p>
          <w:p w14:paraId="2888B01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1.На основе имеющихся ресурсов создать предприятие по переработке сельхоз продукции, способное существенно повысить доходность бюджета.</w:t>
            </w:r>
          </w:p>
          <w:p w14:paraId="1ED8C1F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2.Как основу экономики развивать высокопродуктивное сельское хозяйство.</w:t>
            </w:r>
          </w:p>
          <w:p w14:paraId="7C9514F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3. Использовать рыночные ниши для развития малого предпринимательства.</w:t>
            </w:r>
          </w:p>
        </w:tc>
        <w:tc>
          <w:tcPr>
            <w:tcW w:w="5070" w:type="dxa"/>
            <w:tcBorders>
              <w:top w:val="outset" w:sz="6" w:space="0" w:color="auto"/>
              <w:left w:val="outset" w:sz="6" w:space="0" w:color="auto"/>
              <w:bottom w:val="outset" w:sz="6" w:space="0" w:color="auto"/>
              <w:right w:val="outset" w:sz="6" w:space="0" w:color="auto"/>
            </w:tcBorders>
            <w:hideMark/>
          </w:tcPr>
          <w:p w14:paraId="7E5310F6"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WT</w:t>
            </w:r>
          </w:p>
          <w:p w14:paraId="53BEB2A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1.Старение кадров, предстоящий дефицит ресурсов в долгосрочной перспективе могут осложнить развитие экономики. Необходимо рационально использовать имеющиеся трудовые ресурсы и привлекать квалифицированные кадры из других регионов.</w:t>
            </w:r>
          </w:p>
          <w:p w14:paraId="55D902F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 Строить жильё.</w:t>
            </w:r>
          </w:p>
        </w:tc>
      </w:tr>
    </w:tbl>
    <w:p w14:paraId="2662672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81B4631" w14:textId="77777777" w:rsidR="00BE2BE5" w:rsidRDefault="00BE2BE5" w:rsidP="00BE2BE5">
      <w:pPr>
        <w:pStyle w:val="1"/>
        <w:rPr>
          <w:rFonts w:ascii="Helvetica" w:hAnsi="Helvetica" w:cs="Helvetica"/>
          <w:color w:val="000000"/>
        </w:rPr>
      </w:pPr>
      <w:r>
        <w:rPr>
          <w:rFonts w:ascii="Helvetica" w:hAnsi="Helvetica" w:cs="Helvetica"/>
          <w:color w:val="000000"/>
        </w:rPr>
        <w:t>Социальная сфера</w:t>
      </w:r>
    </w:p>
    <w:p w14:paraId="396085A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6F5251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Сильные (S), слабые (W) стороны, возможности (О) и угрозы (Т)</w:t>
      </w:r>
    </w:p>
    <w:p w14:paraId="459BA57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4"/>
        <w:gridCol w:w="4745"/>
      </w:tblGrid>
      <w:tr w:rsidR="00BE2BE5" w14:paraId="567478A6"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7F287B9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Сильные стороны (S)</w:t>
            </w:r>
          </w:p>
        </w:tc>
        <w:tc>
          <w:tcPr>
            <w:tcW w:w="5070" w:type="dxa"/>
            <w:tcBorders>
              <w:top w:val="outset" w:sz="6" w:space="0" w:color="auto"/>
              <w:left w:val="outset" w:sz="6" w:space="0" w:color="auto"/>
              <w:bottom w:val="outset" w:sz="6" w:space="0" w:color="auto"/>
              <w:right w:val="outset" w:sz="6" w:space="0" w:color="auto"/>
            </w:tcBorders>
            <w:hideMark/>
          </w:tcPr>
          <w:p w14:paraId="4F1AE94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Слабые стороны (W)</w:t>
            </w:r>
          </w:p>
        </w:tc>
      </w:tr>
      <w:tr w:rsidR="00BE2BE5" w14:paraId="0085BB89"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4D455E0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1.Наличие развитой социальной сферы.</w:t>
            </w:r>
          </w:p>
          <w:p w14:paraId="7936328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2.Эффективная работа в сфере благоустройства территории.</w:t>
            </w:r>
          </w:p>
        </w:tc>
        <w:tc>
          <w:tcPr>
            <w:tcW w:w="5070" w:type="dxa"/>
            <w:tcBorders>
              <w:top w:val="outset" w:sz="6" w:space="0" w:color="auto"/>
              <w:left w:val="outset" w:sz="6" w:space="0" w:color="auto"/>
              <w:bottom w:val="outset" w:sz="6" w:space="0" w:color="auto"/>
              <w:right w:val="outset" w:sz="6" w:space="0" w:color="auto"/>
            </w:tcBorders>
            <w:hideMark/>
          </w:tcPr>
          <w:p w14:paraId="2F3E218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1.Рост заболеваемости социально-значимыми болезнями.</w:t>
            </w:r>
          </w:p>
          <w:p w14:paraId="7D998E8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2.Сложная демографическая ситуация, естественная убыль населения и увеличение доли населения пенсионного возраста с резким ростом социальной нагрузки на общество.</w:t>
            </w:r>
          </w:p>
          <w:p w14:paraId="06FF059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3.Снижение трудового потенциала, недостаток квалифицированных  кадров.</w:t>
            </w:r>
          </w:p>
        </w:tc>
      </w:tr>
      <w:tr w:rsidR="00BE2BE5" w14:paraId="361B0B75"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2578362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Возможности (О)</w:t>
            </w:r>
          </w:p>
        </w:tc>
        <w:tc>
          <w:tcPr>
            <w:tcW w:w="5070" w:type="dxa"/>
            <w:tcBorders>
              <w:top w:val="outset" w:sz="6" w:space="0" w:color="auto"/>
              <w:left w:val="outset" w:sz="6" w:space="0" w:color="auto"/>
              <w:bottom w:val="outset" w:sz="6" w:space="0" w:color="auto"/>
              <w:right w:val="outset" w:sz="6" w:space="0" w:color="auto"/>
            </w:tcBorders>
            <w:hideMark/>
          </w:tcPr>
          <w:p w14:paraId="0FC2900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Угрозы (Т)</w:t>
            </w:r>
          </w:p>
        </w:tc>
      </w:tr>
      <w:tr w:rsidR="00BE2BE5" w14:paraId="0208C297"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4693533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1.Развитие рынка платных услуг.</w:t>
            </w:r>
          </w:p>
          <w:p w14:paraId="1CEC670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2. Повышение престижа работников социальной сферы.</w:t>
            </w:r>
          </w:p>
        </w:tc>
        <w:tc>
          <w:tcPr>
            <w:tcW w:w="5070" w:type="dxa"/>
            <w:tcBorders>
              <w:top w:val="outset" w:sz="6" w:space="0" w:color="auto"/>
              <w:left w:val="outset" w:sz="6" w:space="0" w:color="auto"/>
              <w:bottom w:val="outset" w:sz="6" w:space="0" w:color="auto"/>
              <w:right w:val="outset" w:sz="6" w:space="0" w:color="auto"/>
            </w:tcBorders>
            <w:hideMark/>
          </w:tcPr>
          <w:p w14:paraId="343A6A8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 Дальнейшее ухудшение демографической ситуации, старение населения с резким ростом социальной нагрузки.</w:t>
            </w:r>
          </w:p>
          <w:p w14:paraId="4015090B"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 Возрастающая дифференциация доходов населения, провоцирующая социальную напряженность.</w:t>
            </w:r>
          </w:p>
        </w:tc>
      </w:tr>
    </w:tbl>
    <w:p w14:paraId="251DDB4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0572AE2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Выбор Стратегического плана социально-экономического развития социальной сферы  поселения на базе анализа соотношений сильных и слабых сторон с возможностями и угрозами</w:t>
      </w:r>
    </w:p>
    <w:p w14:paraId="1B90F4B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66"/>
      </w:tblGrid>
      <w:tr w:rsidR="00BE2BE5" w14:paraId="3BE68F5E"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230856A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SO (как сильные стороны могут быть использованы для реализации возможностей)</w:t>
            </w:r>
          </w:p>
          <w:p w14:paraId="11F07C5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xml:space="preserve">1.Приоритетность в развитии сельского хозяйства увеличит эффективность использования </w:t>
            </w:r>
            <w:r>
              <w:rPr>
                <w:rFonts w:ascii="Helvetica" w:hAnsi="Helvetica" w:cs="Helvetica"/>
                <w:color w:val="000000"/>
                <w:sz w:val="18"/>
                <w:szCs w:val="18"/>
              </w:rPr>
              <w:lastRenderedPageBreak/>
              <w:t>имеющихся агроресурсов и трудового потенциала поселения.</w:t>
            </w:r>
          </w:p>
          <w:p w14:paraId="51DFCAC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 Развитие малого бизнеса позволит позиционировать территорию поселения как крупный центр сельскохозяйственного производства.</w:t>
            </w:r>
          </w:p>
          <w:p w14:paraId="11725F8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w:t>
            </w:r>
          </w:p>
        </w:tc>
        <w:tc>
          <w:tcPr>
            <w:tcW w:w="5070" w:type="dxa"/>
            <w:tcBorders>
              <w:top w:val="outset" w:sz="6" w:space="0" w:color="auto"/>
              <w:left w:val="outset" w:sz="6" w:space="0" w:color="auto"/>
              <w:bottom w:val="outset" w:sz="6" w:space="0" w:color="auto"/>
              <w:right w:val="outset" w:sz="6" w:space="0" w:color="auto"/>
            </w:tcBorders>
            <w:hideMark/>
          </w:tcPr>
          <w:p w14:paraId="6BC86D5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WO (как слабые стороны мешают реализации возможностей)</w:t>
            </w:r>
          </w:p>
          <w:p w14:paraId="0317FA5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xml:space="preserve">1.Отсутствие предприятий, перерабатывающих сельскохозяйственную продукцию, вынуждающее </w:t>
            </w:r>
            <w:r>
              <w:rPr>
                <w:rFonts w:ascii="Helvetica" w:hAnsi="Helvetica" w:cs="Helvetica"/>
                <w:color w:val="000000"/>
                <w:sz w:val="18"/>
                <w:szCs w:val="18"/>
              </w:rPr>
              <w:lastRenderedPageBreak/>
              <w:t>продавать сельхозпроизводителей сырье, а не готовые продукты питания.</w:t>
            </w:r>
          </w:p>
          <w:p w14:paraId="49EB19E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 Сравнительно невысокие доходы населения, что сдерживает развитие малого предпринимательства.</w:t>
            </w:r>
          </w:p>
          <w:p w14:paraId="5B4D3491"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 Отсутствие залоговой базы и поручителей при получении кредитов.</w:t>
            </w:r>
          </w:p>
        </w:tc>
      </w:tr>
      <w:tr w:rsidR="00BE2BE5" w14:paraId="67445860" w14:textId="77777777" w:rsidTr="00BE2BE5">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14:paraId="1716EA2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ST (какие сильные стороны необходимо сохранять для предотвращения угроз)</w:t>
            </w:r>
          </w:p>
          <w:p w14:paraId="6522C92A"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 Сложившаяся специализация агромышленного комплекса предотвращает угрозу потери конкурентноспособности поселения</w:t>
            </w:r>
          </w:p>
          <w:p w14:paraId="028C4407"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 Предотвращение чрезмерной эксплуатации природных ресурсов, ставящей по угрозу их способность к возобновлению.</w:t>
            </w:r>
          </w:p>
          <w:p w14:paraId="5A1A6601"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 Сохранение природного потенциала при размещении новых объектов и эксплуатации действующих.</w:t>
            </w:r>
          </w:p>
        </w:tc>
        <w:tc>
          <w:tcPr>
            <w:tcW w:w="5070" w:type="dxa"/>
            <w:tcBorders>
              <w:top w:val="outset" w:sz="6" w:space="0" w:color="auto"/>
              <w:left w:val="outset" w:sz="6" w:space="0" w:color="auto"/>
              <w:bottom w:val="outset" w:sz="6" w:space="0" w:color="auto"/>
              <w:right w:val="outset" w:sz="6" w:space="0" w:color="auto"/>
            </w:tcBorders>
            <w:hideMark/>
          </w:tcPr>
          <w:p w14:paraId="41C82DA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WT (что необходимо сделать для предотвращения кризисных явлений, вызванных проявлением слабых сторон в условиях соответствующих угроз)</w:t>
            </w:r>
          </w:p>
          <w:p w14:paraId="378D134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 Строительство предприятий переработки сельскохозяйственной продукции.</w:t>
            </w:r>
          </w:p>
          <w:p w14:paraId="3A284A1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2.Реализация муниципальной поддержки малого и среднего бизнеса.</w:t>
            </w:r>
          </w:p>
          <w:p w14:paraId="36AEB436"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 Формирование и реализация схемы территориального планирования – для оптимизации размещения объектов планируемого строительства.</w:t>
            </w:r>
          </w:p>
        </w:tc>
      </w:tr>
    </w:tbl>
    <w:p w14:paraId="43FF562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35982879" w14:textId="77777777" w:rsidR="00BE2BE5" w:rsidRDefault="00BE2BE5" w:rsidP="00BE2BE5">
      <w:pPr>
        <w:pStyle w:val="1"/>
        <w:rPr>
          <w:rFonts w:ascii="Helvetica" w:hAnsi="Helvetica" w:cs="Helvetica"/>
          <w:color w:val="000000"/>
        </w:rPr>
      </w:pPr>
      <w:r>
        <w:rPr>
          <w:rFonts w:ascii="Helvetica" w:hAnsi="Helvetica" w:cs="Helvetica"/>
          <w:color w:val="000000"/>
        </w:rPr>
        <w:t>2.2. Анализ итоговой SWOT-таблицы</w:t>
      </w:r>
    </w:p>
    <w:p w14:paraId="295586C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120F59C" w14:textId="77777777" w:rsidR="00BE2BE5" w:rsidRDefault="00BE2BE5" w:rsidP="00BE2BE5">
      <w:pPr>
        <w:pStyle w:val="1"/>
        <w:rPr>
          <w:rFonts w:ascii="Helvetica" w:hAnsi="Helvetica" w:cs="Helvetica"/>
          <w:color w:val="000000"/>
        </w:rPr>
      </w:pPr>
      <w:r>
        <w:rPr>
          <w:rFonts w:ascii="Helvetica" w:hAnsi="Helvetica" w:cs="Helvetica"/>
          <w:color w:val="000000"/>
        </w:rPr>
        <w:t>Экономика</w:t>
      </w:r>
    </w:p>
    <w:p w14:paraId="787B2FA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8E0B6B2" w14:textId="77777777" w:rsidR="00BE2BE5" w:rsidRDefault="00BE2BE5" w:rsidP="00BE2BE5">
      <w:pPr>
        <w:pStyle w:val="1"/>
        <w:rPr>
          <w:rFonts w:ascii="Helvetica" w:hAnsi="Helvetica" w:cs="Helvetica"/>
          <w:color w:val="000000"/>
        </w:rPr>
      </w:pPr>
      <w:r>
        <w:rPr>
          <w:rFonts w:ascii="Helvetica" w:hAnsi="Helvetica" w:cs="Helvetica"/>
          <w:color w:val="000000"/>
        </w:rPr>
        <w:t>Сильные стороны (S)</w:t>
      </w:r>
    </w:p>
    <w:p w14:paraId="4FCDA30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Потенциал поселения:</w:t>
      </w:r>
    </w:p>
    <w:p w14:paraId="1EF33D2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47CAD5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1.Незанятые трудовые ресурсы.</w:t>
      </w:r>
    </w:p>
    <w:p w14:paraId="6E12F61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Наличие условий для развития АПК, ЛПХ, кооперативов: наличие плодородных почв.</w:t>
      </w:r>
    </w:p>
    <w:p w14:paraId="6876AFA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3.Наличие водных объектов.</w:t>
      </w:r>
    </w:p>
    <w:p w14:paraId="2C3CC26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4. Наличие земель под выделение площадок для строительства  объектов производственной и социальной сферы.</w:t>
      </w:r>
    </w:p>
    <w:p w14:paraId="31F9C5A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61F626A" w14:textId="77777777" w:rsidR="00BE2BE5" w:rsidRDefault="00BE2BE5" w:rsidP="00BE2BE5">
      <w:pPr>
        <w:pStyle w:val="1"/>
        <w:rPr>
          <w:rFonts w:ascii="Helvetica" w:hAnsi="Helvetica" w:cs="Helvetica"/>
          <w:color w:val="000000"/>
        </w:rPr>
      </w:pPr>
      <w:r>
        <w:rPr>
          <w:rFonts w:ascii="Helvetica" w:hAnsi="Helvetica" w:cs="Helvetica"/>
          <w:color w:val="000000"/>
        </w:rPr>
        <w:t>Слабые стороны (W)</w:t>
      </w:r>
    </w:p>
    <w:p w14:paraId="0D0F6DC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3F41D8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1.Старение населения, уменьшении трудоспособного населения.</w:t>
      </w:r>
    </w:p>
    <w:p w14:paraId="671D858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Снижение престижа рабочих профессий. Структура подготовки кадров смещается в сторону увеличения доли высшего профессионального образования за счет снижения объемов подготовки и. системе начального профессионального образования. Несмотря на то, что имеется значительный резерв незанятого населения, существует нехватка квалифицированной рабочей силы. Вместе с тем, большинство вакансий, заявленных в службу занятости, имеют низкую заработную плату.</w:t>
      </w:r>
    </w:p>
    <w:p w14:paraId="729882C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3.Невысокий уровень доходов населения.</w:t>
      </w:r>
    </w:p>
    <w:p w14:paraId="5FDEEED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4. Низкий уровень развития сферы переработки сельскохозяйственной продукции. На территории поселения сфера переработки сельхозпродукции не развита.</w:t>
      </w:r>
    </w:p>
    <w:p w14:paraId="067E0F1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5.Слабое развитие форм участия населения в местном самоуправлении.</w:t>
      </w:r>
    </w:p>
    <w:p w14:paraId="2D16B74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Более 30 % населения не принимают участие в местном самоуправлении</w:t>
      </w:r>
    </w:p>
    <w:p w14:paraId="5B8226A3" w14:textId="77777777" w:rsidR="00BE2BE5" w:rsidRDefault="00BE2BE5" w:rsidP="00BE2BE5">
      <w:pPr>
        <w:pStyle w:val="1"/>
        <w:rPr>
          <w:rFonts w:ascii="Helvetica" w:hAnsi="Helvetica" w:cs="Helvetica"/>
          <w:color w:val="000000"/>
        </w:rPr>
      </w:pPr>
      <w:r>
        <w:rPr>
          <w:rFonts w:ascii="Helvetica" w:hAnsi="Helvetica" w:cs="Helvetica"/>
          <w:color w:val="000000"/>
        </w:rPr>
        <w:t> </w:t>
      </w:r>
    </w:p>
    <w:p w14:paraId="2B11211E" w14:textId="77777777" w:rsidR="00BE2BE5" w:rsidRDefault="00BE2BE5" w:rsidP="00BE2BE5">
      <w:pPr>
        <w:pStyle w:val="1"/>
        <w:rPr>
          <w:rFonts w:ascii="Helvetica" w:hAnsi="Helvetica" w:cs="Helvetica"/>
          <w:color w:val="000000"/>
        </w:rPr>
      </w:pPr>
      <w:r>
        <w:rPr>
          <w:rFonts w:ascii="Helvetica" w:hAnsi="Helvetica" w:cs="Helvetica"/>
          <w:color w:val="000000"/>
        </w:rPr>
        <w:t>Возможности (О)</w:t>
      </w:r>
    </w:p>
    <w:p w14:paraId="4B3056F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884034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Вовлечение в производственную деятельность формально не занятых в экономике сельского поселения трудовых ресурсов</w:t>
      </w:r>
    </w:p>
    <w:p w14:paraId="1B7E058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Развитие производств,  направленных на использование природных ресурсов.</w:t>
      </w:r>
    </w:p>
    <w:p w14:paraId="4CA6938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3. Создание новых хозяйствующих субъектов, что является  главным резервом подъема экономики и создания благоприятного инвестиционного и предпринимательского климата.</w:t>
      </w:r>
    </w:p>
    <w:p w14:paraId="2D76CEE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4.. Вовлечение в целевое использование земель в границах населенных пунктов.</w:t>
      </w:r>
    </w:p>
    <w:p w14:paraId="41EC4F7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5. Развитие малого бизнеса. Малый бизнес охватывает развитие в сфере торговли, услуг. Несмотря на положительные тенденции в развитии предпринимательства, его потенциал используется не в полной мере.</w:t>
      </w:r>
    </w:p>
    <w:p w14:paraId="21B1FA2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Реализация мероприятий по ориентации малого предпринимательства на освоение новых ниш: оказание бытовых услуг, услуг по ремонту и строительству, позволит обеспечить рост числа занятых в малом бизнесе, увеличить вклад малого бизнеса в валовой продукт сельского поселения.</w:t>
      </w:r>
    </w:p>
    <w:p w14:paraId="43D757A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Реализация намеченных проектов позволит придать ускорение развитию сельского поселения, расширить доходную базу, обеспечить эффективное использование имущества, находящегося и в муниципальной собственности, привлечь инвестиции и создать привлекательную инвестиционную среду в сельском поселении.</w:t>
      </w:r>
    </w:p>
    <w:p w14:paraId="374B850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73C3191" w14:textId="77777777" w:rsidR="00BE2BE5" w:rsidRDefault="00BE2BE5" w:rsidP="00BE2BE5">
      <w:pPr>
        <w:pStyle w:val="1"/>
        <w:rPr>
          <w:rFonts w:ascii="Helvetica" w:hAnsi="Helvetica" w:cs="Helvetica"/>
          <w:color w:val="000000"/>
        </w:rPr>
      </w:pPr>
      <w:r>
        <w:rPr>
          <w:rFonts w:ascii="Helvetica" w:hAnsi="Helvetica" w:cs="Helvetica"/>
          <w:color w:val="000000"/>
        </w:rPr>
        <w:lastRenderedPageBreak/>
        <w:t>Угрозы (Т)</w:t>
      </w:r>
    </w:p>
    <w:p w14:paraId="0B466C7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7BB83B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Критическая демографическая ситуация, грозящая дефицитом трудовых ресурсов.</w:t>
      </w:r>
    </w:p>
    <w:p w14:paraId="5FB9F58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Дефицит финансовых ресурсов.</w:t>
      </w:r>
    </w:p>
    <w:p w14:paraId="7C0E00C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3. Ухудшение экологической ситуации.</w:t>
      </w:r>
    </w:p>
    <w:p w14:paraId="4040DB5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32B54A0" w14:textId="77777777" w:rsidR="00BE2BE5" w:rsidRDefault="00BE2BE5" w:rsidP="00BE2BE5">
      <w:pPr>
        <w:pStyle w:val="1"/>
        <w:rPr>
          <w:rFonts w:ascii="Helvetica" w:hAnsi="Helvetica" w:cs="Helvetica"/>
          <w:color w:val="000000"/>
        </w:rPr>
      </w:pPr>
      <w:r>
        <w:rPr>
          <w:rFonts w:ascii="Helvetica" w:hAnsi="Helvetica" w:cs="Helvetica"/>
          <w:color w:val="000000"/>
        </w:rPr>
        <w:t>Социальная сфера</w:t>
      </w:r>
    </w:p>
    <w:p w14:paraId="005A449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204F1E6" w14:textId="77777777" w:rsidR="00BE2BE5" w:rsidRDefault="00BE2BE5" w:rsidP="00BE2BE5">
      <w:pPr>
        <w:pStyle w:val="1"/>
        <w:rPr>
          <w:rFonts w:ascii="Helvetica" w:hAnsi="Helvetica" w:cs="Helvetica"/>
          <w:color w:val="000000"/>
        </w:rPr>
      </w:pPr>
      <w:r>
        <w:rPr>
          <w:rFonts w:ascii="Helvetica" w:hAnsi="Helvetica" w:cs="Helvetica"/>
          <w:color w:val="000000"/>
        </w:rPr>
        <w:t>Сильные стороны (S)</w:t>
      </w:r>
    </w:p>
    <w:p w14:paraId="32C0D72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B09D54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Наличие развитой социальной инфраструктуры</w:t>
      </w:r>
    </w:p>
    <w:p w14:paraId="334882F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Результаты анализа развития социальной инфраструктуры сельского поселения позволяют констатировать наличие развитой инфраструктуры, способной удовлетворить необходимые потребности населения в услугах здравоохранения, образования, физкультуры и спорта.</w:t>
      </w:r>
    </w:p>
    <w:p w14:paraId="7FD482E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Высокая транспортная доступность.</w:t>
      </w:r>
    </w:p>
    <w:p w14:paraId="16AF0E4C" w14:textId="77777777" w:rsidR="00BE2BE5" w:rsidRDefault="00BE2BE5" w:rsidP="00BE2BE5">
      <w:pPr>
        <w:pStyle w:val="1"/>
        <w:rPr>
          <w:rFonts w:ascii="Helvetica" w:hAnsi="Helvetica" w:cs="Helvetica"/>
          <w:color w:val="000000"/>
        </w:rPr>
      </w:pPr>
      <w:r>
        <w:rPr>
          <w:rFonts w:ascii="Helvetica" w:hAnsi="Helvetica" w:cs="Helvetica"/>
          <w:color w:val="000000"/>
        </w:rPr>
        <w:t> </w:t>
      </w:r>
    </w:p>
    <w:p w14:paraId="54C43194" w14:textId="77777777" w:rsidR="00BE2BE5" w:rsidRDefault="00BE2BE5" w:rsidP="00BE2BE5">
      <w:pPr>
        <w:pStyle w:val="1"/>
        <w:rPr>
          <w:rFonts w:ascii="Helvetica" w:hAnsi="Helvetica" w:cs="Helvetica"/>
          <w:color w:val="000000"/>
        </w:rPr>
      </w:pPr>
      <w:r>
        <w:rPr>
          <w:rFonts w:ascii="Helvetica" w:hAnsi="Helvetica" w:cs="Helvetica"/>
          <w:color w:val="000000"/>
        </w:rPr>
        <w:t>Слабые стороны (W)</w:t>
      </w:r>
    </w:p>
    <w:p w14:paraId="05AEEEE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310029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Рост заболеваемости социально-значимыми болезнями.</w:t>
      </w:r>
    </w:p>
    <w:p w14:paraId="3840193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Ухудшение демографической ситуации</w:t>
      </w:r>
    </w:p>
    <w:p w14:paraId="0E1371C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3. Снижение трудового потенциала, недостаток квалифицированных кадров.</w:t>
      </w:r>
    </w:p>
    <w:p w14:paraId="1B0188C3" w14:textId="77777777" w:rsidR="00BE2BE5" w:rsidRDefault="00BE2BE5" w:rsidP="00BE2BE5">
      <w:pPr>
        <w:pStyle w:val="1"/>
        <w:rPr>
          <w:rFonts w:ascii="Helvetica" w:hAnsi="Helvetica" w:cs="Helvetica"/>
          <w:color w:val="000000"/>
        </w:rPr>
      </w:pPr>
      <w:r>
        <w:rPr>
          <w:rFonts w:ascii="Helvetica" w:hAnsi="Helvetica" w:cs="Helvetica"/>
          <w:color w:val="000000"/>
        </w:rPr>
        <w:t> </w:t>
      </w:r>
    </w:p>
    <w:p w14:paraId="24E858AA" w14:textId="77777777" w:rsidR="00BE2BE5" w:rsidRDefault="00BE2BE5" w:rsidP="00BE2BE5">
      <w:pPr>
        <w:pStyle w:val="1"/>
        <w:rPr>
          <w:rFonts w:ascii="Helvetica" w:hAnsi="Helvetica" w:cs="Helvetica"/>
          <w:color w:val="000000"/>
        </w:rPr>
      </w:pPr>
      <w:r>
        <w:rPr>
          <w:rFonts w:ascii="Helvetica" w:hAnsi="Helvetica" w:cs="Helvetica"/>
          <w:color w:val="000000"/>
        </w:rPr>
        <w:t>Возможности (О)</w:t>
      </w:r>
    </w:p>
    <w:p w14:paraId="009E319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FE18B2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Развитие рынка платных социальных услуг</w:t>
      </w:r>
    </w:p>
    <w:p w14:paraId="1AA354F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Повышение престижа работников социальной сферы</w:t>
      </w:r>
    </w:p>
    <w:p w14:paraId="06FE92B2" w14:textId="77777777" w:rsidR="00BE2BE5" w:rsidRDefault="00BE2BE5" w:rsidP="00BE2BE5">
      <w:pPr>
        <w:pStyle w:val="1"/>
        <w:rPr>
          <w:rFonts w:ascii="Helvetica" w:hAnsi="Helvetica" w:cs="Helvetica"/>
          <w:color w:val="000000"/>
        </w:rPr>
      </w:pPr>
      <w:r>
        <w:rPr>
          <w:rFonts w:ascii="Helvetica" w:hAnsi="Helvetica" w:cs="Helvetica"/>
          <w:color w:val="000000"/>
        </w:rPr>
        <w:lastRenderedPageBreak/>
        <w:t> </w:t>
      </w:r>
    </w:p>
    <w:p w14:paraId="6F4E74C7" w14:textId="77777777" w:rsidR="00BE2BE5" w:rsidRDefault="00BE2BE5" w:rsidP="00BE2BE5">
      <w:pPr>
        <w:pStyle w:val="1"/>
        <w:rPr>
          <w:rFonts w:ascii="Helvetica" w:hAnsi="Helvetica" w:cs="Helvetica"/>
          <w:color w:val="000000"/>
        </w:rPr>
      </w:pPr>
      <w:r>
        <w:rPr>
          <w:rFonts w:ascii="Helvetica" w:hAnsi="Helvetica" w:cs="Helvetica"/>
          <w:color w:val="000000"/>
        </w:rPr>
        <w:t>Угрозы (Т)</w:t>
      </w:r>
    </w:p>
    <w:p w14:paraId="2FE2E66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EAD339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Ухудшение экологической ситуации приведет к необходимости увеличения объема оказываемых медицинских услуг.</w:t>
      </w:r>
    </w:p>
    <w:p w14:paraId="45A1EB1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Актуальность проблемы сохранения окружающей природной среды в сельском поселении продиктована напряженностью экологической обстановки, качеством питьевой воды.</w:t>
      </w:r>
    </w:p>
    <w:p w14:paraId="6FC4E87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Экологические проблемы сельского поселения связаны с загрязнением отходами сельскохозяйственного производства и потребления, что приводит к загрязнению поверхностных и подземных вод.</w:t>
      </w:r>
    </w:p>
    <w:p w14:paraId="7017C50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Дальнейшее ухудшение демографической ситуации, старение населения</w:t>
      </w:r>
    </w:p>
    <w:p w14:paraId="5AEF3BB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Несмотря на некоторое улучшение демографической ситуации (снижение смертности, увеличение числа родившихся, рост средней продолжительности жизни), продолжается сокращение численности населения вследствие естественной убыли. Миграционные процессы не оказывают существенного влияния на улучшение демографической ситуации</w:t>
      </w:r>
    </w:p>
    <w:p w14:paraId="26D1E98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DF83C3A" w14:textId="77777777" w:rsidR="00BE2BE5" w:rsidRDefault="00BE2BE5" w:rsidP="00BE2BE5">
      <w:pPr>
        <w:pStyle w:val="1"/>
        <w:rPr>
          <w:rFonts w:ascii="Helvetica" w:hAnsi="Helvetica" w:cs="Helvetica"/>
          <w:color w:val="000000"/>
        </w:rPr>
      </w:pPr>
      <w:r>
        <w:rPr>
          <w:rFonts w:ascii="Helvetica" w:hAnsi="Helvetica" w:cs="Helvetica"/>
          <w:color w:val="000000"/>
        </w:rPr>
        <w:t>3. Проблемы социально-экономического развития поселения</w:t>
      </w:r>
    </w:p>
    <w:p w14:paraId="172B5DA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5B4AEA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 результатам диагностики определены основные группы ключевых проблем социально-экономического развития поселения, на решении которых необходимо сконцентрировать усилия в рамках реализации Стратегического плана.</w:t>
      </w:r>
    </w:p>
    <w:p w14:paraId="2F9E08F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Ключевыми проблемами социально-экономического развития поселения являются:</w:t>
      </w:r>
    </w:p>
    <w:p w14:paraId="5CCB287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8DC98FF" w14:textId="77777777" w:rsidR="00BE2BE5" w:rsidRDefault="00BE2BE5" w:rsidP="00BE2BE5">
      <w:pPr>
        <w:pStyle w:val="1"/>
        <w:rPr>
          <w:rFonts w:ascii="Helvetica" w:hAnsi="Helvetica" w:cs="Helvetica"/>
          <w:color w:val="000000"/>
        </w:rPr>
      </w:pPr>
      <w:r>
        <w:rPr>
          <w:rFonts w:ascii="Helvetica" w:hAnsi="Helvetica" w:cs="Helvetica"/>
          <w:color w:val="000000"/>
        </w:rPr>
        <w:t>Экономические проблемы:</w:t>
      </w:r>
    </w:p>
    <w:p w14:paraId="41E6762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150B32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Отсутствие необходимых инвестиций в агропромышленный комплекс и сферу услуг. Преодоление этого ограничения уже в ближайшие годы потребует реализации инновационного пути развития. Привлечение инвестиций в стимулирование развития агропромышленного комплекса, в повышение качества жизни населения требует согласованной системы государственной и муниципальной поддержки проектов.</w:t>
      </w:r>
    </w:p>
    <w:p w14:paraId="4FF6B7D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Не развита сфера переработки сельскохозяйственной продукции.</w:t>
      </w:r>
    </w:p>
    <w:p w14:paraId="46F77B9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F4C0F98" w14:textId="77777777" w:rsidR="00BE2BE5" w:rsidRDefault="00BE2BE5" w:rsidP="00BE2BE5">
      <w:pPr>
        <w:pStyle w:val="1"/>
        <w:rPr>
          <w:rFonts w:ascii="Helvetica" w:hAnsi="Helvetica" w:cs="Helvetica"/>
          <w:color w:val="000000"/>
        </w:rPr>
      </w:pPr>
      <w:r>
        <w:rPr>
          <w:rFonts w:ascii="Helvetica" w:hAnsi="Helvetica" w:cs="Helvetica"/>
          <w:color w:val="000000"/>
        </w:rPr>
        <w:t>Кадровые проблемы:</w:t>
      </w:r>
    </w:p>
    <w:p w14:paraId="43FEEA3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56D5D4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1. Дефицит трудовых ресурсов по определенным рабочим специальностям из-за оттока в города, значительная доля населения с доходами ниже прожиточного минимума.</w:t>
      </w:r>
    </w:p>
    <w:p w14:paraId="6FA090A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DDA86BF" w14:textId="77777777" w:rsidR="00BE2BE5" w:rsidRDefault="00BE2BE5" w:rsidP="00BE2BE5">
      <w:pPr>
        <w:pStyle w:val="1"/>
        <w:rPr>
          <w:rFonts w:ascii="Helvetica" w:hAnsi="Helvetica" w:cs="Helvetica"/>
          <w:color w:val="000000"/>
        </w:rPr>
      </w:pPr>
      <w:r>
        <w:rPr>
          <w:rFonts w:ascii="Helvetica" w:hAnsi="Helvetica" w:cs="Helvetica"/>
          <w:color w:val="000000"/>
        </w:rPr>
        <w:t>Экологические проблемы:</w:t>
      </w:r>
    </w:p>
    <w:p w14:paraId="4370483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58E74E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Неудовлетворительное обращение населения сельского поселения с твёрдо бытовыми отходами. Отсутствие денежных средств в бюджете поселения на утилизацию ТБО.</w:t>
      </w:r>
    </w:p>
    <w:p w14:paraId="05280B2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C4192D7" w14:textId="77777777" w:rsidR="00BE2BE5" w:rsidRDefault="00BE2BE5" w:rsidP="00BE2BE5">
      <w:pPr>
        <w:pStyle w:val="1"/>
        <w:rPr>
          <w:rFonts w:ascii="Helvetica" w:hAnsi="Helvetica" w:cs="Helvetica"/>
          <w:color w:val="000000"/>
        </w:rPr>
      </w:pPr>
      <w:r>
        <w:rPr>
          <w:rFonts w:ascii="Helvetica" w:hAnsi="Helvetica" w:cs="Helvetica"/>
          <w:color w:val="000000"/>
        </w:rPr>
        <w:t>4. Миссия, стратегическая цель и основные стратегические направления развития сельского поселения района</w:t>
      </w:r>
    </w:p>
    <w:p w14:paraId="2AAB259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02CEB3E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 основе проведенного анализа социально-экономического развития и проблемной диагностики поселения была сформулирована стратегическая цель социально-экономического развития и миссия поселения.</w:t>
      </w:r>
    </w:p>
    <w:p w14:paraId="4ED883C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Миссия сельского поселения Бреславский сельсовет - это поселение сбалансированного развития экономики и социальной сферы, в котором выгодно работать и комфортно жить.</w:t>
      </w:r>
    </w:p>
    <w:p w14:paraId="6344417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Определение миссии послужило основой для формирования стратегической цели:</w:t>
      </w:r>
    </w:p>
    <w:p w14:paraId="4C911AD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Стратегическая цель - реализация программ социально-экономического развития поселения и внепрограммных мероприятий для обеспечения кардинального повышения качества жизни населения.</w:t>
      </w:r>
    </w:p>
    <w:p w14:paraId="75C0BB4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Социальная цель: создать условия для устойчивого роста благосостояния и социального развития населения (на основе использования ресурсного потенциала.</w:t>
      </w:r>
    </w:p>
    <w:p w14:paraId="7DDD333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Экономическая цель: устойчивый рост развития агропромышленного комплекса поселения, ЛПХ, развитие малого бизнеса, обеспечивающего стабильную занятость населения и рост его доходов, усиление конкурентных позиций поселения</w:t>
      </w:r>
    </w:p>
    <w:p w14:paraId="2A0377A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Экологическая цель: сформировать условия для поддержания устойчивого равновесия системы расселения, размещения производительных сил и природы.</w:t>
      </w:r>
    </w:p>
    <w:p w14:paraId="621279C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9D63934" w14:textId="77777777" w:rsidR="00BE2BE5" w:rsidRDefault="00BE2BE5" w:rsidP="00BE2BE5">
      <w:pPr>
        <w:pStyle w:val="1"/>
        <w:rPr>
          <w:rFonts w:ascii="Helvetica" w:hAnsi="Helvetica" w:cs="Helvetica"/>
          <w:color w:val="000000"/>
        </w:rPr>
      </w:pPr>
      <w:r>
        <w:rPr>
          <w:rFonts w:ascii="Helvetica" w:hAnsi="Helvetica" w:cs="Helvetica"/>
          <w:color w:val="000000"/>
        </w:rPr>
        <w:t>Стратегические направления развития поселения</w:t>
      </w:r>
    </w:p>
    <w:p w14:paraId="2A5D7A6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F2D744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Обеспечение высоких темпов устойчивого экономического роста агропромышленного комплекса поселения и повышение его конкурентоспособности, развитие малых форм хозяйствования.</w:t>
      </w:r>
    </w:p>
    <w:p w14:paraId="6DD347E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2. Развитие человеческого потенциала, повышение качества жизни населения.</w:t>
      </w:r>
    </w:p>
    <w:p w14:paraId="5D7A168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3. Повышение эффективности функционирования муниципальных служб на территории поселения.</w:t>
      </w:r>
    </w:p>
    <w:p w14:paraId="2FBFEA8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4. Достижение социальной консолидации.</w:t>
      </w:r>
    </w:p>
    <w:p w14:paraId="7095059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5. Переход к экологостроительному планированию и экологически ориентированным методам управления сферой природопользования.</w:t>
      </w:r>
    </w:p>
    <w:p w14:paraId="2003ABA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Механизм реализации Стратегического плана основывается на принципах согласования интересов всех участников экономического процесса: органов местного самоуправления, хозяйствующих субъектов, а также широких слоев населения. Он призван обеспечить выполнение всех заложенных мероприятий в рамках социальной, экономической, финансовой, а также инвестиционной политики; в области охраны окружающей среды.</w:t>
      </w:r>
    </w:p>
    <w:p w14:paraId="47DCD1A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Реализация Стратегического плана предусматривает использование всех имеющихся инструментов осуществления государственной политики на местном уровне.</w:t>
      </w:r>
    </w:p>
    <w:p w14:paraId="7D63BF0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Действенными инструментами реализации стратегических направлений является:</w:t>
      </w:r>
    </w:p>
    <w:p w14:paraId="76A4FED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нормативно-правовое регулирование;</w:t>
      </w:r>
    </w:p>
    <w:p w14:paraId="32D20D1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реализация целевых программ, участие в областных и федеральных программах;</w:t>
      </w:r>
    </w:p>
    <w:p w14:paraId="3F4E37F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участие инвесторов в социальных проектах,</w:t>
      </w:r>
    </w:p>
    <w:p w14:paraId="36C54F6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открытость органов местного самоуправления для конструктивного диалога и взаимодействия со всеми хозяйствующими субъектами поселения, поддержка частной инициативы,</w:t>
      </w:r>
    </w:p>
    <w:p w14:paraId="4A82F78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грамотная кадровая политика,</w:t>
      </w:r>
    </w:p>
    <w:p w14:paraId="1D5E03B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распространение передового опыта,</w:t>
      </w:r>
    </w:p>
    <w:p w14:paraId="3AC0E33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мобилизация всех интеллектуальных и трудовых ресурсов на решение поставленных задач.</w:t>
      </w:r>
    </w:p>
    <w:p w14:paraId="14D8774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Выполнение задач будет осуществляться в соответствии со следующими принципами:</w:t>
      </w:r>
    </w:p>
    <w:p w14:paraId="4F64227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в центре внимания должен находиться человек с его многообразными и многоплановыми потребностями;</w:t>
      </w:r>
    </w:p>
    <w:p w14:paraId="4F8B73B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устойчивое развитие предполагает совокупное решение экономических, социальных и экологических проблем;</w:t>
      </w:r>
    </w:p>
    <w:p w14:paraId="33E2312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устойчивое развитие имеет своей стратегической целью создание достойных условий жизни не только ныне живущим, но и будущим поколениям.</w:t>
      </w:r>
    </w:p>
    <w:p w14:paraId="0785906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A02497D" w14:textId="77777777" w:rsidR="00BE2BE5" w:rsidRDefault="00BE2BE5" w:rsidP="00BE2BE5">
      <w:pPr>
        <w:pStyle w:val="1"/>
        <w:rPr>
          <w:rFonts w:ascii="Helvetica" w:hAnsi="Helvetica" w:cs="Helvetica"/>
          <w:color w:val="000000"/>
        </w:rPr>
      </w:pPr>
      <w:r>
        <w:rPr>
          <w:rFonts w:ascii="Helvetica" w:hAnsi="Helvetica" w:cs="Helvetica"/>
          <w:color w:val="000000"/>
        </w:rPr>
        <w:t>Обеспечение высоких темпов устойчивого экономического роста и повышение конкурентоспособности экономики поселения</w:t>
      </w:r>
    </w:p>
    <w:p w14:paraId="34CA1A7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8667A8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Поставленные задачи будут выполняться в следующих направлениях:</w:t>
      </w:r>
    </w:p>
    <w:p w14:paraId="1E77A6C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1. Обеспечение динамичного и устойчивого экономического роста на основе максимального использования имеющегося производственного потенциала.</w:t>
      </w:r>
    </w:p>
    <w:p w14:paraId="6F46AF7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Наращение производственных мощностей, создание новых предприятий.</w:t>
      </w:r>
    </w:p>
    <w:p w14:paraId="05C6030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3. Реализация на территории поселения государственных и региональных программ, направленных на ускоренное развитие животноводства и стимулирование развития малых форм хозяйствования, развитие малого и среднего бизнеса.</w:t>
      </w:r>
    </w:p>
    <w:p w14:paraId="18700B2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D6798B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Основные направления развития экономики поселения</w:t>
      </w:r>
    </w:p>
    <w:p w14:paraId="2A59EF3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73A987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Сельское хозяйство</w:t>
      </w:r>
    </w:p>
    <w:p w14:paraId="7DF83A1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 выращивание овощей открытого грунта</w:t>
      </w:r>
    </w:p>
    <w:p w14:paraId="36D95FE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развитие тепличного хозяйства,</w:t>
      </w:r>
    </w:p>
    <w:p w14:paraId="4C41930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-выращивание картофеля,</w:t>
      </w:r>
    </w:p>
    <w:p w14:paraId="0AB1AF5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выращивание рассады, саженцев</w:t>
      </w:r>
    </w:p>
    <w:p w14:paraId="5DA12B0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переработка плодов, овощей, ягод</w:t>
      </w:r>
    </w:p>
    <w:p w14:paraId="0AFC4D6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засолка и квашение овощей, грибов.</w:t>
      </w:r>
    </w:p>
    <w:p w14:paraId="0C3292E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развитие молочного животноводства</w:t>
      </w:r>
    </w:p>
    <w:p w14:paraId="0B39A47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производство молочной, кисломолочной продукции,</w:t>
      </w:r>
    </w:p>
    <w:p w14:paraId="3D685F0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развитие мясного животноводства</w:t>
      </w:r>
    </w:p>
    <w:p w14:paraId="6813311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производство комбикормов</w:t>
      </w:r>
    </w:p>
    <w:p w14:paraId="434E2D9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-разведение птицы, в т.ч. водоплавающей</w:t>
      </w:r>
    </w:p>
    <w:p w14:paraId="2938FB7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-производство меда (сувенирная расфасовка) и изделий на его основе</w:t>
      </w:r>
    </w:p>
    <w:p w14:paraId="0A12C6E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-производство рыбы</w:t>
      </w:r>
    </w:p>
    <w:p w14:paraId="0D64CC1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EF5FE6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Промышленность</w:t>
      </w:r>
    </w:p>
    <w:p w14:paraId="6E2D4E7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5B2738A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возрождение традиционных ремесел</w:t>
      </w:r>
    </w:p>
    <w:p w14:paraId="0AB5B61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создание производственных, перерабатывающих кооперативов</w:t>
      </w:r>
    </w:p>
    <w:p w14:paraId="78174C2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30D125B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Потребительский рынок</w:t>
      </w:r>
    </w:p>
    <w:p w14:paraId="629FFA0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E489D2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организация спортивного рыболовства</w:t>
      </w:r>
    </w:p>
    <w:p w14:paraId="32C12E7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 - создание новых предприятий по торговому обслуживанию и оказанию платных услуг населению </w:t>
      </w:r>
    </w:p>
    <w:p w14:paraId="381F800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B7EE090" w14:textId="77777777" w:rsidR="00BE2BE5" w:rsidRDefault="00BE2BE5" w:rsidP="00BE2BE5">
      <w:pPr>
        <w:pStyle w:val="consplusnormal"/>
        <w:rPr>
          <w:rFonts w:ascii="Helvetica" w:hAnsi="Helvetica" w:cs="Helvetica"/>
          <w:color w:val="000000"/>
          <w:sz w:val="18"/>
          <w:szCs w:val="18"/>
        </w:rPr>
      </w:pPr>
      <w:r>
        <w:rPr>
          <w:rFonts w:ascii="Helvetica" w:hAnsi="Helvetica" w:cs="Helvetica"/>
          <w:color w:val="000000"/>
          <w:sz w:val="18"/>
          <w:szCs w:val="18"/>
        </w:rPr>
        <w:t>Перечень инвестиционных проектов</w:t>
      </w:r>
    </w:p>
    <w:p w14:paraId="3D79B640" w14:textId="77777777" w:rsidR="00BE2BE5" w:rsidRDefault="00BE2BE5" w:rsidP="00BE2BE5">
      <w:pPr>
        <w:pStyle w:val="consplusnormal"/>
        <w:rPr>
          <w:rFonts w:ascii="Helvetica" w:hAnsi="Helvetica" w:cs="Helvetica"/>
          <w:color w:val="000000"/>
          <w:sz w:val="18"/>
          <w:szCs w:val="18"/>
        </w:rPr>
      </w:pPr>
      <w:r>
        <w:rPr>
          <w:rFonts w:ascii="Helvetica" w:hAnsi="Helvetica" w:cs="Helvetica"/>
          <w:color w:val="000000"/>
          <w:sz w:val="18"/>
          <w:szCs w:val="18"/>
        </w:rPr>
        <w:t> </w:t>
      </w:r>
    </w:p>
    <w:tbl>
      <w:tblPr>
        <w:tblW w:w="103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9"/>
        <w:gridCol w:w="3834"/>
        <w:gridCol w:w="1694"/>
        <w:gridCol w:w="4193"/>
      </w:tblGrid>
      <w:tr w:rsidR="00BE2BE5" w14:paraId="0A525012" w14:textId="77777777" w:rsidTr="00BE2BE5">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14:paraId="01518919"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п/п</w:t>
            </w:r>
          </w:p>
        </w:tc>
        <w:tc>
          <w:tcPr>
            <w:tcW w:w="3840" w:type="dxa"/>
            <w:tcBorders>
              <w:top w:val="outset" w:sz="6" w:space="0" w:color="auto"/>
              <w:left w:val="outset" w:sz="6" w:space="0" w:color="auto"/>
              <w:bottom w:val="outset" w:sz="6" w:space="0" w:color="auto"/>
              <w:right w:val="outset" w:sz="6" w:space="0" w:color="auto"/>
            </w:tcBorders>
            <w:hideMark/>
          </w:tcPr>
          <w:p w14:paraId="30054160"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Наименование инвестиционного проекта</w:t>
            </w:r>
          </w:p>
        </w:tc>
        <w:tc>
          <w:tcPr>
            <w:tcW w:w="1695" w:type="dxa"/>
            <w:tcBorders>
              <w:top w:val="outset" w:sz="6" w:space="0" w:color="auto"/>
              <w:left w:val="outset" w:sz="6" w:space="0" w:color="auto"/>
              <w:bottom w:val="outset" w:sz="6" w:space="0" w:color="auto"/>
              <w:right w:val="outset" w:sz="6" w:space="0" w:color="auto"/>
            </w:tcBorders>
            <w:hideMark/>
          </w:tcPr>
          <w:p w14:paraId="54A9C9AE"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Сроки реализации</w:t>
            </w:r>
          </w:p>
        </w:tc>
        <w:tc>
          <w:tcPr>
            <w:tcW w:w="4200" w:type="dxa"/>
            <w:tcBorders>
              <w:top w:val="outset" w:sz="6" w:space="0" w:color="auto"/>
              <w:left w:val="outset" w:sz="6" w:space="0" w:color="auto"/>
              <w:bottom w:val="outset" w:sz="6" w:space="0" w:color="auto"/>
              <w:right w:val="outset" w:sz="6" w:space="0" w:color="auto"/>
            </w:tcBorders>
            <w:hideMark/>
          </w:tcPr>
          <w:p w14:paraId="10AAFA55"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Эффект</w:t>
            </w:r>
          </w:p>
        </w:tc>
      </w:tr>
      <w:tr w:rsidR="00BE2BE5" w14:paraId="7DDE50CC" w14:textId="77777777" w:rsidTr="00BE2BE5">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14:paraId="12D67711"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w:t>
            </w:r>
          </w:p>
        </w:tc>
        <w:tc>
          <w:tcPr>
            <w:tcW w:w="3840" w:type="dxa"/>
            <w:tcBorders>
              <w:top w:val="outset" w:sz="6" w:space="0" w:color="auto"/>
              <w:left w:val="outset" w:sz="6" w:space="0" w:color="auto"/>
              <w:bottom w:val="outset" w:sz="6" w:space="0" w:color="auto"/>
              <w:right w:val="outset" w:sz="6" w:space="0" w:color="auto"/>
            </w:tcBorders>
            <w:hideMark/>
          </w:tcPr>
          <w:p w14:paraId="48A28750"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тепличного хозяйства (ИП)</w:t>
            </w:r>
          </w:p>
        </w:tc>
        <w:tc>
          <w:tcPr>
            <w:tcW w:w="1695" w:type="dxa"/>
            <w:tcBorders>
              <w:top w:val="outset" w:sz="6" w:space="0" w:color="auto"/>
              <w:left w:val="outset" w:sz="6" w:space="0" w:color="auto"/>
              <w:bottom w:val="outset" w:sz="6" w:space="0" w:color="auto"/>
              <w:right w:val="outset" w:sz="6" w:space="0" w:color="auto"/>
            </w:tcBorders>
            <w:hideMark/>
          </w:tcPr>
          <w:p w14:paraId="1E2DF47C"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2011</w:t>
            </w:r>
          </w:p>
        </w:tc>
        <w:tc>
          <w:tcPr>
            <w:tcW w:w="4200" w:type="dxa"/>
            <w:tcBorders>
              <w:top w:val="outset" w:sz="6" w:space="0" w:color="auto"/>
              <w:left w:val="outset" w:sz="6" w:space="0" w:color="auto"/>
              <w:bottom w:val="outset" w:sz="6" w:space="0" w:color="auto"/>
              <w:right w:val="outset" w:sz="6" w:space="0" w:color="auto"/>
            </w:tcBorders>
            <w:hideMark/>
          </w:tcPr>
          <w:p w14:paraId="64090C84"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-вышение эффективности использования имеющегося потенциала;</w:t>
            </w:r>
          </w:p>
          <w:p w14:paraId="4A320B21"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3 новых рабочих мест;</w:t>
            </w:r>
          </w:p>
          <w:p w14:paraId="7CE1CF65"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-увеличение налогооблагаемой базы;</w:t>
            </w:r>
          </w:p>
        </w:tc>
      </w:tr>
      <w:tr w:rsidR="00BE2BE5" w14:paraId="3C7FF87C" w14:textId="77777777" w:rsidTr="00BE2BE5">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14:paraId="54CE8CBB"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w:t>
            </w:r>
          </w:p>
        </w:tc>
        <w:tc>
          <w:tcPr>
            <w:tcW w:w="3840" w:type="dxa"/>
            <w:tcBorders>
              <w:top w:val="outset" w:sz="6" w:space="0" w:color="auto"/>
              <w:left w:val="outset" w:sz="6" w:space="0" w:color="auto"/>
              <w:bottom w:val="outset" w:sz="6" w:space="0" w:color="auto"/>
              <w:right w:val="outset" w:sz="6" w:space="0" w:color="auto"/>
            </w:tcBorders>
            <w:hideMark/>
          </w:tcPr>
          <w:p w14:paraId="12F9CE0F"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мини-фермы</w:t>
            </w:r>
          </w:p>
        </w:tc>
        <w:tc>
          <w:tcPr>
            <w:tcW w:w="1695" w:type="dxa"/>
            <w:tcBorders>
              <w:top w:val="outset" w:sz="6" w:space="0" w:color="auto"/>
              <w:left w:val="outset" w:sz="6" w:space="0" w:color="auto"/>
              <w:bottom w:val="outset" w:sz="6" w:space="0" w:color="auto"/>
              <w:right w:val="outset" w:sz="6" w:space="0" w:color="auto"/>
            </w:tcBorders>
            <w:hideMark/>
          </w:tcPr>
          <w:p w14:paraId="1462CD0D"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2012-2013</w:t>
            </w:r>
          </w:p>
        </w:tc>
        <w:tc>
          <w:tcPr>
            <w:tcW w:w="4200" w:type="dxa"/>
            <w:tcBorders>
              <w:top w:val="outset" w:sz="6" w:space="0" w:color="auto"/>
              <w:left w:val="outset" w:sz="6" w:space="0" w:color="auto"/>
              <w:bottom w:val="outset" w:sz="6" w:space="0" w:color="auto"/>
              <w:right w:val="outset" w:sz="6" w:space="0" w:color="auto"/>
            </w:tcBorders>
            <w:hideMark/>
          </w:tcPr>
          <w:p w14:paraId="2D6116A8"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5 новых рабочих мест;</w:t>
            </w:r>
          </w:p>
          <w:p w14:paraId="00AF07F2"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-увеличение налогооблагаемой базы</w:t>
            </w:r>
          </w:p>
          <w:p w14:paraId="55D08B61"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-увеличение объёмов производства мяса говядины;</w:t>
            </w:r>
          </w:p>
        </w:tc>
      </w:tr>
      <w:tr w:rsidR="00BE2BE5" w14:paraId="2E2E1E94" w14:textId="77777777" w:rsidTr="00BE2BE5">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14:paraId="146C6FBC"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w:t>
            </w:r>
          </w:p>
        </w:tc>
        <w:tc>
          <w:tcPr>
            <w:tcW w:w="3840" w:type="dxa"/>
            <w:tcBorders>
              <w:top w:val="outset" w:sz="6" w:space="0" w:color="auto"/>
              <w:left w:val="outset" w:sz="6" w:space="0" w:color="auto"/>
              <w:bottom w:val="outset" w:sz="6" w:space="0" w:color="auto"/>
              <w:right w:val="outset" w:sz="6" w:space="0" w:color="auto"/>
            </w:tcBorders>
            <w:hideMark/>
          </w:tcPr>
          <w:p w14:paraId="1F074C1A"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пункта по оказанию услуг владельцам автотранспорта</w:t>
            </w:r>
          </w:p>
        </w:tc>
        <w:tc>
          <w:tcPr>
            <w:tcW w:w="1695" w:type="dxa"/>
            <w:tcBorders>
              <w:top w:val="outset" w:sz="6" w:space="0" w:color="auto"/>
              <w:left w:val="outset" w:sz="6" w:space="0" w:color="auto"/>
              <w:bottom w:val="outset" w:sz="6" w:space="0" w:color="auto"/>
              <w:right w:val="outset" w:sz="6" w:space="0" w:color="auto"/>
            </w:tcBorders>
            <w:hideMark/>
          </w:tcPr>
          <w:p w14:paraId="75FF3BE3"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2013-2014</w:t>
            </w:r>
          </w:p>
        </w:tc>
        <w:tc>
          <w:tcPr>
            <w:tcW w:w="4200" w:type="dxa"/>
            <w:tcBorders>
              <w:top w:val="outset" w:sz="6" w:space="0" w:color="auto"/>
              <w:left w:val="outset" w:sz="6" w:space="0" w:color="auto"/>
              <w:bottom w:val="outset" w:sz="6" w:space="0" w:color="auto"/>
              <w:right w:val="outset" w:sz="6" w:space="0" w:color="auto"/>
            </w:tcBorders>
            <w:hideMark/>
          </w:tcPr>
          <w:p w14:paraId="5BA96761"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-повышение эффективности использования имеющегося потенциала;</w:t>
            </w:r>
          </w:p>
          <w:p w14:paraId="0CEFCE15"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3 новых рабочих мест;</w:t>
            </w:r>
          </w:p>
          <w:p w14:paraId="66C1A6EF"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увеличение налогооблагаемой базы;</w:t>
            </w:r>
          </w:p>
        </w:tc>
      </w:tr>
      <w:tr w:rsidR="00BE2BE5" w14:paraId="3F6DD471" w14:textId="77777777" w:rsidTr="00BE2BE5">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14:paraId="3A57E1FE"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4.</w:t>
            </w:r>
          </w:p>
        </w:tc>
        <w:tc>
          <w:tcPr>
            <w:tcW w:w="3840" w:type="dxa"/>
            <w:tcBorders>
              <w:top w:val="outset" w:sz="6" w:space="0" w:color="auto"/>
              <w:left w:val="outset" w:sz="6" w:space="0" w:color="auto"/>
              <w:bottom w:val="outset" w:sz="6" w:space="0" w:color="auto"/>
              <w:right w:val="outset" w:sz="6" w:space="0" w:color="auto"/>
            </w:tcBorders>
            <w:hideMark/>
          </w:tcPr>
          <w:p w14:paraId="58859906"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рыбоводческого хозяйства.</w:t>
            </w:r>
          </w:p>
        </w:tc>
        <w:tc>
          <w:tcPr>
            <w:tcW w:w="1695" w:type="dxa"/>
            <w:tcBorders>
              <w:top w:val="outset" w:sz="6" w:space="0" w:color="auto"/>
              <w:left w:val="outset" w:sz="6" w:space="0" w:color="auto"/>
              <w:bottom w:val="outset" w:sz="6" w:space="0" w:color="auto"/>
              <w:right w:val="outset" w:sz="6" w:space="0" w:color="auto"/>
            </w:tcBorders>
            <w:hideMark/>
          </w:tcPr>
          <w:p w14:paraId="184C6D86"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2014-2015</w:t>
            </w:r>
          </w:p>
        </w:tc>
        <w:tc>
          <w:tcPr>
            <w:tcW w:w="4200" w:type="dxa"/>
            <w:tcBorders>
              <w:top w:val="outset" w:sz="6" w:space="0" w:color="auto"/>
              <w:left w:val="outset" w:sz="6" w:space="0" w:color="auto"/>
              <w:bottom w:val="outset" w:sz="6" w:space="0" w:color="auto"/>
              <w:right w:val="outset" w:sz="6" w:space="0" w:color="auto"/>
            </w:tcBorders>
            <w:hideMark/>
          </w:tcPr>
          <w:p w14:paraId="47126833"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-повышение эффективности использования имеющегося потенциала;</w:t>
            </w:r>
          </w:p>
          <w:p w14:paraId="2834410C"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3 новых рабочих мест;</w:t>
            </w:r>
          </w:p>
          <w:p w14:paraId="77B03F00"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-увеличение налогооблагаемой базы;</w:t>
            </w:r>
          </w:p>
        </w:tc>
      </w:tr>
      <w:tr w:rsidR="00BE2BE5" w14:paraId="170193D5" w14:textId="77777777" w:rsidTr="00BE2BE5">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14:paraId="737BCD30"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5.</w:t>
            </w:r>
          </w:p>
        </w:tc>
        <w:tc>
          <w:tcPr>
            <w:tcW w:w="3840" w:type="dxa"/>
            <w:tcBorders>
              <w:top w:val="outset" w:sz="6" w:space="0" w:color="auto"/>
              <w:left w:val="outset" w:sz="6" w:space="0" w:color="auto"/>
              <w:bottom w:val="outset" w:sz="6" w:space="0" w:color="auto"/>
              <w:right w:val="outset" w:sz="6" w:space="0" w:color="auto"/>
            </w:tcBorders>
            <w:hideMark/>
          </w:tcPr>
          <w:p w14:paraId="6F7B97FB"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Дома быта</w:t>
            </w:r>
          </w:p>
        </w:tc>
        <w:tc>
          <w:tcPr>
            <w:tcW w:w="1695" w:type="dxa"/>
            <w:tcBorders>
              <w:top w:val="outset" w:sz="6" w:space="0" w:color="auto"/>
              <w:left w:val="outset" w:sz="6" w:space="0" w:color="auto"/>
              <w:bottom w:val="outset" w:sz="6" w:space="0" w:color="auto"/>
              <w:right w:val="outset" w:sz="6" w:space="0" w:color="auto"/>
            </w:tcBorders>
            <w:hideMark/>
          </w:tcPr>
          <w:p w14:paraId="73826799"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2016-2018</w:t>
            </w:r>
          </w:p>
        </w:tc>
        <w:tc>
          <w:tcPr>
            <w:tcW w:w="4200" w:type="dxa"/>
            <w:tcBorders>
              <w:top w:val="outset" w:sz="6" w:space="0" w:color="auto"/>
              <w:left w:val="outset" w:sz="6" w:space="0" w:color="auto"/>
              <w:bottom w:val="outset" w:sz="6" w:space="0" w:color="auto"/>
              <w:right w:val="outset" w:sz="6" w:space="0" w:color="auto"/>
            </w:tcBorders>
            <w:hideMark/>
          </w:tcPr>
          <w:p w14:paraId="6CCD5CAE"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3 новых рабочих мест;</w:t>
            </w:r>
          </w:p>
          <w:p w14:paraId="1D69620B"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-увеличение налогооблагаемой базы</w:t>
            </w:r>
          </w:p>
          <w:p w14:paraId="6EE309F3"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-повышение эффективности использования имеющегося потенциала</w:t>
            </w:r>
          </w:p>
        </w:tc>
      </w:tr>
      <w:tr w:rsidR="00BE2BE5" w14:paraId="3125073A" w14:textId="77777777" w:rsidTr="00BE2BE5">
        <w:trPr>
          <w:tblCellSpacing w:w="0" w:type="dxa"/>
        </w:trPr>
        <w:tc>
          <w:tcPr>
            <w:tcW w:w="600" w:type="dxa"/>
            <w:tcBorders>
              <w:top w:val="outset" w:sz="6" w:space="0" w:color="auto"/>
              <w:left w:val="outset" w:sz="6" w:space="0" w:color="auto"/>
              <w:bottom w:val="outset" w:sz="6" w:space="0" w:color="auto"/>
              <w:right w:val="outset" w:sz="6" w:space="0" w:color="auto"/>
            </w:tcBorders>
            <w:hideMark/>
          </w:tcPr>
          <w:p w14:paraId="3291233A"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6.</w:t>
            </w:r>
          </w:p>
        </w:tc>
        <w:tc>
          <w:tcPr>
            <w:tcW w:w="3840" w:type="dxa"/>
            <w:tcBorders>
              <w:top w:val="outset" w:sz="6" w:space="0" w:color="auto"/>
              <w:left w:val="outset" w:sz="6" w:space="0" w:color="auto"/>
              <w:bottom w:val="outset" w:sz="6" w:space="0" w:color="auto"/>
              <w:right w:val="outset" w:sz="6" w:space="0" w:color="auto"/>
            </w:tcBorders>
            <w:hideMark/>
          </w:tcPr>
          <w:p w14:paraId="0501418A"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животноводческого комплекса по окорму молодняка КРС</w:t>
            </w:r>
          </w:p>
        </w:tc>
        <w:tc>
          <w:tcPr>
            <w:tcW w:w="1695" w:type="dxa"/>
            <w:tcBorders>
              <w:top w:val="outset" w:sz="6" w:space="0" w:color="auto"/>
              <w:left w:val="outset" w:sz="6" w:space="0" w:color="auto"/>
              <w:bottom w:val="outset" w:sz="6" w:space="0" w:color="auto"/>
              <w:right w:val="outset" w:sz="6" w:space="0" w:color="auto"/>
            </w:tcBorders>
            <w:hideMark/>
          </w:tcPr>
          <w:p w14:paraId="1C3BF9F7" w14:textId="77777777" w:rsidR="00BE2BE5" w:rsidRDefault="00BE2BE5">
            <w:pPr>
              <w:pStyle w:val="consplusnormal"/>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2018-2020</w:t>
            </w:r>
          </w:p>
        </w:tc>
        <w:tc>
          <w:tcPr>
            <w:tcW w:w="4200" w:type="dxa"/>
            <w:tcBorders>
              <w:top w:val="outset" w:sz="6" w:space="0" w:color="auto"/>
              <w:left w:val="outset" w:sz="6" w:space="0" w:color="auto"/>
              <w:bottom w:val="outset" w:sz="6" w:space="0" w:color="auto"/>
              <w:right w:val="outset" w:sz="6" w:space="0" w:color="auto"/>
            </w:tcBorders>
            <w:hideMark/>
          </w:tcPr>
          <w:p w14:paraId="43F1405D"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-повышение эффективности использования имеющегося потенциала;</w:t>
            </w:r>
          </w:p>
          <w:p w14:paraId="193EFC24"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-создание 15 новых рабочих мест;</w:t>
            </w:r>
          </w:p>
          <w:p w14:paraId="205BA814"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-увеличение налогооблагаемой базы;</w:t>
            </w:r>
          </w:p>
          <w:p w14:paraId="774BC72D" w14:textId="77777777" w:rsidR="00BE2BE5" w:rsidRDefault="00BE2BE5">
            <w:pPr>
              <w:pStyle w:val="consplusnormal"/>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-увеличение объёмов производства мяса говядины;</w:t>
            </w:r>
          </w:p>
        </w:tc>
      </w:tr>
    </w:tbl>
    <w:p w14:paraId="74931BE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 </w:t>
      </w:r>
    </w:p>
    <w:p w14:paraId="4AA252F8" w14:textId="77777777" w:rsidR="00BE2BE5" w:rsidRDefault="00BE2BE5" w:rsidP="00BE2BE5">
      <w:pPr>
        <w:pStyle w:val="1"/>
        <w:rPr>
          <w:rFonts w:ascii="Helvetica" w:hAnsi="Helvetica" w:cs="Helvetica"/>
          <w:color w:val="000000"/>
        </w:rPr>
      </w:pPr>
      <w:r>
        <w:rPr>
          <w:rFonts w:ascii="Helvetica" w:hAnsi="Helvetica" w:cs="Helvetica"/>
          <w:color w:val="000000"/>
        </w:rPr>
        <w:t>Развитие человеческого потенциала, повышение качества жизни населения</w:t>
      </w:r>
    </w:p>
    <w:p w14:paraId="5055DD3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0914811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Главным компонентом национального богатства в современных условиях должен быть человеческий капитал, а условием его накопления - высокое качество жизни. Развитие человеческого капитала, его общее качество становятся важными факторами, определяющими успех социальных и экономических преобразований.</w:t>
      </w:r>
    </w:p>
    <w:p w14:paraId="72AA123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Поднятие уровня жизни населения одна из главнейших задач, стоящих на сегодняшний день перед администрацией поселения.</w:t>
      </w:r>
    </w:p>
    <w:p w14:paraId="0189E2A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Важнейшими задачами в рамках данного направления являются:</w:t>
      </w:r>
    </w:p>
    <w:p w14:paraId="21C8371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повышение качества жизни;</w:t>
      </w:r>
    </w:p>
    <w:p w14:paraId="18F6702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повышение уровня досугового обслуживания населения;</w:t>
      </w:r>
    </w:p>
    <w:p w14:paraId="413A7F9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развитие социально-ориентированных отраслей (образование, здравоохранение, культура);</w:t>
      </w:r>
    </w:p>
    <w:p w14:paraId="7C3DDB7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создание условий, обеспечивающих доступность жилья для разных категорий граждан;</w:t>
      </w:r>
    </w:p>
    <w:p w14:paraId="6C198CA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повышение эффективности, устойчивости и надежности функционирования жилищно-коммунальных систем жизнеобеспечения населения;</w:t>
      </w:r>
    </w:p>
    <w:p w14:paraId="2B36628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максимальное удовлетворение потребительского спроса в товарах и услугах в удобное для потребителя время, в нужном ассортименте и необходимом количестве, обеспечение защиты интересов потребителей.</w:t>
      </w:r>
    </w:p>
    <w:p w14:paraId="606F7A6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FB70687" w14:textId="77777777" w:rsidR="00BE2BE5" w:rsidRDefault="00BE2BE5" w:rsidP="00BE2BE5">
      <w:pPr>
        <w:pStyle w:val="1"/>
        <w:rPr>
          <w:rFonts w:ascii="Helvetica" w:hAnsi="Helvetica" w:cs="Helvetica"/>
          <w:color w:val="000000"/>
        </w:rPr>
      </w:pPr>
      <w:r>
        <w:rPr>
          <w:rFonts w:ascii="Helvetica" w:hAnsi="Helvetica" w:cs="Helvetica"/>
          <w:color w:val="000000"/>
        </w:rPr>
        <w:t>Повышение эффективности функционирования муниципальных служб на территории поселения</w:t>
      </w:r>
    </w:p>
    <w:p w14:paraId="1B82255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6AE01CB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Одним из основных инструментов повышения эффективности функционирования муниципальных структур является:</w:t>
      </w:r>
    </w:p>
    <w:p w14:paraId="32BAF16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1. Совершенствование систем управления, способных обеспечить наиболее полную реализацию Стратегического плана:</w:t>
      </w:r>
    </w:p>
    <w:p w14:paraId="48CBAA3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разработка генеральных планов комплексной схемы градостроительного развития поселения;</w:t>
      </w:r>
    </w:p>
    <w:p w14:paraId="484D3FB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 эффективное управление земельными ресурсами и иной недвижимости всех форм собственности, повышение эффективности использования муниципальной собственности;</w:t>
      </w:r>
    </w:p>
    <w:p w14:paraId="569148F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создание максимально благоприятных условий для развития среднего и малого бизнеса и повышение эффективности их функционирования для приращения конкурентоспособности местной продукции;</w:t>
      </w:r>
    </w:p>
    <w:p w14:paraId="1EA9C3A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проведение мероприятий по снижению административных барьеров при получении земельного участка;</w:t>
      </w:r>
    </w:p>
    <w:p w14:paraId="71C41B9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повышения инвестиционной привлекательности поселения;</w:t>
      </w:r>
    </w:p>
    <w:p w14:paraId="0B641B1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проведение административной реформы.</w:t>
      </w:r>
    </w:p>
    <w:p w14:paraId="1A713A0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Создания на территории поселения финансовой базы, достаточной для решения проблем социального и экономического развития, а также в целях рационального использования собственных и привлеченных финансовых ресурсов в интересах его населения.</w:t>
      </w:r>
    </w:p>
    <w:p w14:paraId="04CBAFC8"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5233698" w14:textId="77777777" w:rsidR="00BE2BE5" w:rsidRDefault="00BE2BE5" w:rsidP="00BE2BE5">
      <w:pPr>
        <w:pStyle w:val="1"/>
        <w:rPr>
          <w:rFonts w:ascii="Helvetica" w:hAnsi="Helvetica" w:cs="Helvetica"/>
          <w:color w:val="000000"/>
        </w:rPr>
      </w:pPr>
      <w:r>
        <w:rPr>
          <w:rFonts w:ascii="Helvetica" w:hAnsi="Helvetica" w:cs="Helvetica"/>
          <w:color w:val="000000"/>
        </w:rPr>
        <w:t>Достижение социальной консолидации</w:t>
      </w:r>
    </w:p>
    <w:p w14:paraId="02F21BC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1D201109"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Социальная консолидация как фактор укрепления российской государственности на территории поселения предполагает налаживание эффективных взаимоотношений между муниципальной властью района, поселения и вертикально-интегрированными структурами.</w:t>
      </w:r>
    </w:p>
    <w:p w14:paraId="723A502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Механизмом такого взаимодействия будут служить согласование с руководителями территориальных подразделений вертикально-интегрированных структур решений Совета депутатов и Администрации, требующих скоординированных усилий по реализации; проведение совместных инспекций; организация круглых столов и семинаров для предпринимателей и общественности с участием представителей вертикально-интегрированных структур. Согласованность позиций и действий властных структур различного уровня является важнейшей предпосылкой консолидации.</w:t>
      </w:r>
    </w:p>
    <w:p w14:paraId="4221B66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налаживание механизма партнерства между основными социальными группами.</w:t>
      </w:r>
    </w:p>
    <w:p w14:paraId="225F0C7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На основе такого партнерства - формирование нормативно-правовых рамок поведения социальных групп и механизмов ответственности за их нарушение. В рамках налаживания механизма партнерства имеет значение и непосредственное вовлечение граждан в решение вопросов развития территории. Для этого будет создана информационная система, включающая все каналы, доступные для населения, от сети "Интернет" до уличных объявлений. Формами вовлечения граждан в процессы развития будут являться сходы граждан, институт старост (например, староста улицы), тематические круглые столы с участием сообщества.</w:t>
      </w:r>
    </w:p>
    <w:p w14:paraId="336D3D6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расширение базы социальной поддержки власти на основе ее реальной ответственности за достижение социально значимых целей.</w:t>
      </w:r>
    </w:p>
    <w:p w14:paraId="00D9063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Особую важность приобретает задача ликвидации условий существования маргинального слоя - с нищетой, преступностью, социально обусловленными болезнями. Динамика развития этого слоя общества напрямую связана с жизненным уровнем населения, снижение которого на доли процента вызывает рост преступности и прочих отрицательных реакций.</w:t>
      </w:r>
    </w:p>
    <w:p w14:paraId="20D01A23"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поселении предполагается сформировать механизм "социального контракта", консолидирующий муниципальные органы власти, бизнес и общество вокруг главной и корреспондирующих с ней целей:</w:t>
      </w:r>
    </w:p>
    <w:p w14:paraId="6A87865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по отношению к гражданам поселения, общественному сектору в целом власть берет на себя осознанную ответственность за повышение уровня жизни, обеспечение социальных гарантий безопасности, получая взамен легитимность и общественную поддержку;</w:t>
      </w:r>
    </w:p>
    <w:p w14:paraId="6C3A4E0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по отношению к бизнесу власть обеспечивает гарантии его законных прав, получая взамен поддержку со стороны делового сообщества, строгое соблюдение установленных государством норм и правил;</w:t>
      </w:r>
    </w:p>
    <w:p w14:paraId="13CF3E9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 баланс между общественным и деловым секторами формируется по принципу: социально ответственное поведение бизнеса в обмен на общественную поддержку его интересов, целей и действий.</w:t>
      </w:r>
    </w:p>
    <w:p w14:paraId="10A1634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Достижение социальной консолидации основано на том, что повышение уровня жизни в поселении не может быть делом только муниципальных органов власти, тем более - одного из уровней власти. Данная стратегическая цель требует согласования интересов и скоординированных действий региональной и муниципальной власти, делового и общественного секторов. Это предполагает практически работающий правовой, политический и хозяйственный механизм ответственности власти и основных субъектов "социального контракта" за достижение согласованных параметров уровня жизни населения.</w:t>
      </w:r>
    </w:p>
    <w:p w14:paraId="1A6B5425"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287DABF" w14:textId="77777777" w:rsidR="00BE2BE5" w:rsidRDefault="00BE2BE5" w:rsidP="00BE2BE5">
      <w:pPr>
        <w:pStyle w:val="1"/>
        <w:rPr>
          <w:rFonts w:ascii="Helvetica" w:hAnsi="Helvetica" w:cs="Helvetica"/>
          <w:color w:val="000000"/>
        </w:rPr>
      </w:pPr>
      <w:r>
        <w:rPr>
          <w:rFonts w:ascii="Helvetica" w:hAnsi="Helvetica" w:cs="Helvetica"/>
          <w:color w:val="000000"/>
        </w:rPr>
        <w:t>Переход к эколого-градостроительному планированию и экологически ориентированным методам управления сферой природопользования</w:t>
      </w:r>
    </w:p>
    <w:p w14:paraId="50DF99E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D209F9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Неотъемлемой частью в решении стратегических задач поселения является формирование экологически ориентированной экономики, характеризующейся минимальным негативным воздействием на окружающую среду, малой ресурсоемкостью и высокой энергоэффективностью. Создание благоприятной экологической обстановки, сохранение природного потенциала поселения для будущих поколений должно обеспечиваться через формирование системы природоохранного регулирования.</w:t>
      </w:r>
    </w:p>
    <w:p w14:paraId="579842A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074284E6" w14:textId="77777777" w:rsidR="00BE2BE5" w:rsidRDefault="00BE2BE5" w:rsidP="00BE2BE5">
      <w:pPr>
        <w:pStyle w:val="1"/>
        <w:rPr>
          <w:rFonts w:ascii="Helvetica" w:hAnsi="Helvetica" w:cs="Helvetica"/>
          <w:color w:val="000000"/>
        </w:rPr>
      </w:pPr>
      <w:r>
        <w:rPr>
          <w:rFonts w:ascii="Helvetica" w:hAnsi="Helvetica" w:cs="Helvetica"/>
          <w:color w:val="000000"/>
        </w:rPr>
        <w:t>5. Ожидаемые результаты реализации Стратегии</w:t>
      </w:r>
    </w:p>
    <w:p w14:paraId="1DF118D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4551B25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Оценка ожидаемых результатов реализации Стратегического плана осуществляется по следующим критериям:</w:t>
      </w:r>
    </w:p>
    <w:p w14:paraId="6A327D3A"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коммерческая эффективность, определяемая величиной дополнительной прибыли, получаемой инвесторами проектов и мероприятий, реализуемых в рамках комплексных программ и непрограммных мероприятий;</w:t>
      </w:r>
    </w:p>
    <w:p w14:paraId="2DFB15EE"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бюджетная эффективность, которая характеризуется приростом суммарной величины налоговых поступлений в бюджеты всех уровней от реализуемых мероприятий;</w:t>
      </w:r>
    </w:p>
    <w:p w14:paraId="1485089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социальная эффективность, определяемая приростом доходов населения в результате реализуемых мероприятий;</w:t>
      </w:r>
    </w:p>
    <w:p w14:paraId="4EA7DE2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общая экономическая эффективность, которая характеризуется приростом вклада в валовой продукт поселения.</w:t>
      </w:r>
    </w:p>
    <w:p w14:paraId="1903433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Выводы эффективности Стратегического плана в целом (при условии финансирования мероприятий из всех предусмотренных источников) определены следующим образом:</w:t>
      </w:r>
    </w:p>
    <w:p w14:paraId="2D362072"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lastRenderedPageBreak/>
        <w:t>1. Обеспечение динамичного и устойчивого экономического роста на основе максимального использования имеющегося производственного потенциала.</w:t>
      </w:r>
    </w:p>
    <w:p w14:paraId="1087873D"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2. Наращение производственных перерабатывающих мощностей, формирование самодостаточного аграрного кластера.</w:t>
      </w:r>
    </w:p>
    <w:p w14:paraId="3A5BF02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3. Создание современного и конкурентоспособного на внутреннем и внешнем рынках производства.</w:t>
      </w:r>
    </w:p>
    <w:p w14:paraId="7417C19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Все это позволит достигнуть устойчивого развития экономики поселения, которое в 2020 году обеспечит сбалансированное решение проблем социально-экономического развития и сохранения благоприятной окружающей среды и природно-ресурсного потенциала, удовлетворение потребностей настоящего и будущих поколений людей.</w:t>
      </w:r>
    </w:p>
    <w:p w14:paraId="4E6B4A2C"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0509655C" w14:textId="77777777" w:rsidR="00BE2BE5" w:rsidRDefault="00BE2BE5" w:rsidP="00BE2BE5">
      <w:pPr>
        <w:pStyle w:val="1"/>
        <w:rPr>
          <w:rFonts w:ascii="Helvetica" w:hAnsi="Helvetica" w:cs="Helvetica"/>
          <w:color w:val="000000"/>
        </w:rPr>
      </w:pPr>
      <w:r>
        <w:rPr>
          <w:rFonts w:ascii="Helvetica" w:hAnsi="Helvetica" w:cs="Helvetica"/>
          <w:color w:val="000000"/>
        </w:rPr>
        <w:t>6. Мониторинг Стратегического плана.</w:t>
      </w:r>
    </w:p>
    <w:p w14:paraId="5482391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22D3EEF6"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целях оперативного отслеживания и контроля хода осуществления Стратегического плана, поддержания актуальности Стратегического плана, принятия решений о необходимости корректировки, а также оценки влияния результатов реализации Стратегического плана на уровень социально-экономического развития поселения в рамках выделенных приоритетов проводится мониторинг по основным целевым показателям социально-экономического развития территории.</w:t>
      </w:r>
    </w:p>
    <w:p w14:paraId="3783062B"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38907F4E" w14:textId="77777777" w:rsidR="00BE2BE5" w:rsidRDefault="00BE2BE5" w:rsidP="00BE2BE5">
      <w:pPr>
        <w:pStyle w:val="1"/>
        <w:rPr>
          <w:rFonts w:ascii="Helvetica" w:hAnsi="Helvetica" w:cs="Helvetica"/>
          <w:color w:val="000000"/>
        </w:rPr>
      </w:pPr>
      <w:r>
        <w:rPr>
          <w:rFonts w:ascii="Helvetica" w:hAnsi="Helvetica" w:cs="Helvetica"/>
          <w:color w:val="000000"/>
        </w:rPr>
        <w:t>Показатели результативности реализации Стратегического плана социально-экономического развития сельского поселения Бреславский сельсовет Усманского  муниципального района до 2020 года.</w:t>
      </w:r>
    </w:p>
    <w:p w14:paraId="1A70AB74"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tbl>
      <w:tblPr>
        <w:tblpPr w:leftFromText="45" w:rightFromText="45" w:vertAnchor="text"/>
        <w:tblW w:w="105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5280"/>
        <w:gridCol w:w="1110"/>
        <w:gridCol w:w="1125"/>
        <w:gridCol w:w="1140"/>
        <w:gridCol w:w="1155"/>
      </w:tblGrid>
      <w:tr w:rsidR="00BE2BE5" w14:paraId="13CF048C" w14:textId="77777777" w:rsidTr="00BE2BE5">
        <w:trPr>
          <w:tblCellSpacing w:w="0" w:type="dxa"/>
        </w:trPr>
        <w:tc>
          <w:tcPr>
            <w:tcW w:w="780" w:type="dxa"/>
            <w:vMerge w:val="restart"/>
            <w:tcBorders>
              <w:top w:val="outset" w:sz="6" w:space="0" w:color="auto"/>
              <w:left w:val="outset" w:sz="6" w:space="0" w:color="auto"/>
              <w:bottom w:val="outset" w:sz="6" w:space="0" w:color="auto"/>
              <w:right w:val="outset" w:sz="6" w:space="0" w:color="auto"/>
            </w:tcBorders>
            <w:hideMark/>
          </w:tcPr>
          <w:p w14:paraId="6F6E4BF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п/п</w:t>
            </w:r>
          </w:p>
        </w:tc>
        <w:tc>
          <w:tcPr>
            <w:tcW w:w="5280" w:type="dxa"/>
            <w:vMerge w:val="restart"/>
            <w:tcBorders>
              <w:top w:val="outset" w:sz="6" w:space="0" w:color="auto"/>
              <w:left w:val="outset" w:sz="6" w:space="0" w:color="auto"/>
              <w:bottom w:val="outset" w:sz="6" w:space="0" w:color="auto"/>
              <w:right w:val="outset" w:sz="6" w:space="0" w:color="auto"/>
            </w:tcBorders>
            <w:hideMark/>
          </w:tcPr>
          <w:p w14:paraId="75663AB8"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Показатель</w:t>
            </w:r>
          </w:p>
        </w:tc>
        <w:tc>
          <w:tcPr>
            <w:tcW w:w="1110" w:type="dxa"/>
            <w:vMerge w:val="restart"/>
            <w:tcBorders>
              <w:top w:val="outset" w:sz="6" w:space="0" w:color="auto"/>
              <w:left w:val="outset" w:sz="6" w:space="0" w:color="auto"/>
              <w:bottom w:val="outset" w:sz="6" w:space="0" w:color="auto"/>
              <w:right w:val="outset" w:sz="6" w:space="0" w:color="auto"/>
            </w:tcBorders>
            <w:hideMark/>
          </w:tcPr>
          <w:p w14:paraId="6DE790F6"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Ед. измер.</w:t>
            </w:r>
          </w:p>
        </w:tc>
        <w:tc>
          <w:tcPr>
            <w:tcW w:w="3420" w:type="dxa"/>
            <w:gridSpan w:val="3"/>
            <w:tcBorders>
              <w:top w:val="outset" w:sz="6" w:space="0" w:color="auto"/>
              <w:left w:val="outset" w:sz="6" w:space="0" w:color="auto"/>
              <w:bottom w:val="outset" w:sz="6" w:space="0" w:color="auto"/>
              <w:right w:val="outset" w:sz="6" w:space="0" w:color="auto"/>
            </w:tcBorders>
            <w:hideMark/>
          </w:tcPr>
          <w:p w14:paraId="67B131C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Годы</w:t>
            </w:r>
          </w:p>
        </w:tc>
      </w:tr>
      <w:tr w:rsidR="00BE2BE5" w14:paraId="480F8EEC" w14:textId="77777777" w:rsidTr="00BE2B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EE2842" w14:textId="77777777" w:rsidR="00BE2BE5" w:rsidRDefault="00BE2BE5">
            <w:pPr>
              <w:rPr>
                <w:rFonts w:ascii="Helvetica" w:hAnsi="Helvetica" w:cs="Helvetica"/>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8B24B2" w14:textId="77777777" w:rsidR="00BE2BE5" w:rsidRDefault="00BE2BE5">
            <w:pPr>
              <w:rPr>
                <w:rFonts w:ascii="Helvetica" w:hAnsi="Helvetica" w:cs="Helvetica"/>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0BADC3" w14:textId="77777777" w:rsidR="00BE2BE5" w:rsidRDefault="00BE2BE5">
            <w:pPr>
              <w:rPr>
                <w:rFonts w:ascii="Helvetica" w:hAnsi="Helvetica" w:cs="Helvetica"/>
                <w:color w:val="000000"/>
                <w:sz w:val="18"/>
                <w:szCs w:val="18"/>
              </w:rPr>
            </w:pPr>
          </w:p>
        </w:tc>
        <w:tc>
          <w:tcPr>
            <w:tcW w:w="1125" w:type="dxa"/>
            <w:tcBorders>
              <w:top w:val="outset" w:sz="6" w:space="0" w:color="auto"/>
              <w:left w:val="outset" w:sz="6" w:space="0" w:color="auto"/>
              <w:bottom w:val="outset" w:sz="6" w:space="0" w:color="auto"/>
              <w:right w:val="outset" w:sz="6" w:space="0" w:color="auto"/>
            </w:tcBorders>
            <w:hideMark/>
          </w:tcPr>
          <w:p w14:paraId="6215D74C"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2009</w:t>
            </w:r>
          </w:p>
        </w:tc>
        <w:tc>
          <w:tcPr>
            <w:tcW w:w="1140" w:type="dxa"/>
            <w:tcBorders>
              <w:top w:val="outset" w:sz="6" w:space="0" w:color="auto"/>
              <w:left w:val="outset" w:sz="6" w:space="0" w:color="auto"/>
              <w:bottom w:val="outset" w:sz="6" w:space="0" w:color="auto"/>
              <w:right w:val="outset" w:sz="6" w:space="0" w:color="auto"/>
            </w:tcBorders>
            <w:hideMark/>
          </w:tcPr>
          <w:p w14:paraId="7AF1670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2015</w:t>
            </w:r>
          </w:p>
        </w:tc>
        <w:tc>
          <w:tcPr>
            <w:tcW w:w="1155" w:type="dxa"/>
            <w:tcBorders>
              <w:top w:val="outset" w:sz="6" w:space="0" w:color="auto"/>
              <w:left w:val="outset" w:sz="6" w:space="0" w:color="auto"/>
              <w:bottom w:val="outset" w:sz="6" w:space="0" w:color="auto"/>
              <w:right w:val="outset" w:sz="6" w:space="0" w:color="auto"/>
            </w:tcBorders>
            <w:hideMark/>
          </w:tcPr>
          <w:p w14:paraId="1A0B8C3C"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2020</w:t>
            </w:r>
          </w:p>
        </w:tc>
      </w:tr>
      <w:tr w:rsidR="00BE2BE5" w14:paraId="5C283A74" w14:textId="77777777" w:rsidTr="00BE2BE5">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17EAC542"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1.</w:t>
            </w:r>
          </w:p>
        </w:tc>
        <w:tc>
          <w:tcPr>
            <w:tcW w:w="5280" w:type="dxa"/>
            <w:tcBorders>
              <w:top w:val="outset" w:sz="6" w:space="0" w:color="auto"/>
              <w:left w:val="outset" w:sz="6" w:space="0" w:color="auto"/>
              <w:bottom w:val="outset" w:sz="6" w:space="0" w:color="auto"/>
              <w:right w:val="outset" w:sz="6" w:space="0" w:color="auto"/>
            </w:tcBorders>
            <w:hideMark/>
          </w:tcPr>
          <w:p w14:paraId="249E406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Объем промышленного производства</w:t>
            </w:r>
          </w:p>
        </w:tc>
        <w:tc>
          <w:tcPr>
            <w:tcW w:w="1110" w:type="dxa"/>
            <w:tcBorders>
              <w:top w:val="outset" w:sz="6" w:space="0" w:color="auto"/>
              <w:left w:val="outset" w:sz="6" w:space="0" w:color="auto"/>
              <w:bottom w:val="outset" w:sz="6" w:space="0" w:color="auto"/>
              <w:right w:val="outset" w:sz="6" w:space="0" w:color="auto"/>
            </w:tcBorders>
            <w:hideMark/>
          </w:tcPr>
          <w:p w14:paraId="661A926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млн.руб</w:t>
            </w:r>
          </w:p>
        </w:tc>
        <w:tc>
          <w:tcPr>
            <w:tcW w:w="1125" w:type="dxa"/>
            <w:tcBorders>
              <w:top w:val="outset" w:sz="6" w:space="0" w:color="auto"/>
              <w:left w:val="outset" w:sz="6" w:space="0" w:color="auto"/>
              <w:bottom w:val="outset" w:sz="6" w:space="0" w:color="auto"/>
              <w:right w:val="outset" w:sz="6" w:space="0" w:color="auto"/>
            </w:tcBorders>
            <w:hideMark/>
          </w:tcPr>
          <w:p w14:paraId="247050F7"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c>
          <w:tcPr>
            <w:tcW w:w="1140" w:type="dxa"/>
            <w:tcBorders>
              <w:top w:val="outset" w:sz="6" w:space="0" w:color="auto"/>
              <w:left w:val="outset" w:sz="6" w:space="0" w:color="auto"/>
              <w:bottom w:val="outset" w:sz="6" w:space="0" w:color="auto"/>
              <w:right w:val="outset" w:sz="6" w:space="0" w:color="auto"/>
            </w:tcBorders>
            <w:hideMark/>
          </w:tcPr>
          <w:p w14:paraId="03DEE6C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c>
          <w:tcPr>
            <w:tcW w:w="1155" w:type="dxa"/>
            <w:tcBorders>
              <w:top w:val="outset" w:sz="6" w:space="0" w:color="auto"/>
              <w:left w:val="outset" w:sz="6" w:space="0" w:color="auto"/>
              <w:bottom w:val="outset" w:sz="6" w:space="0" w:color="auto"/>
              <w:right w:val="outset" w:sz="6" w:space="0" w:color="auto"/>
            </w:tcBorders>
            <w:hideMark/>
          </w:tcPr>
          <w:p w14:paraId="1947377B"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tc>
      </w:tr>
      <w:tr w:rsidR="00BE2BE5" w14:paraId="713829A2" w14:textId="77777777" w:rsidTr="00BE2BE5">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0E576D01"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2.</w:t>
            </w:r>
          </w:p>
        </w:tc>
        <w:tc>
          <w:tcPr>
            <w:tcW w:w="5280" w:type="dxa"/>
            <w:tcBorders>
              <w:top w:val="outset" w:sz="6" w:space="0" w:color="auto"/>
              <w:left w:val="outset" w:sz="6" w:space="0" w:color="auto"/>
              <w:bottom w:val="outset" w:sz="6" w:space="0" w:color="auto"/>
              <w:right w:val="outset" w:sz="6" w:space="0" w:color="auto"/>
            </w:tcBorders>
            <w:hideMark/>
          </w:tcPr>
          <w:p w14:paraId="4AFD725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Валовая продукция сельского хозяйства (общественный сектор)</w:t>
            </w:r>
          </w:p>
        </w:tc>
        <w:tc>
          <w:tcPr>
            <w:tcW w:w="1110" w:type="dxa"/>
            <w:tcBorders>
              <w:top w:val="outset" w:sz="6" w:space="0" w:color="auto"/>
              <w:left w:val="outset" w:sz="6" w:space="0" w:color="auto"/>
              <w:bottom w:val="outset" w:sz="6" w:space="0" w:color="auto"/>
              <w:right w:val="outset" w:sz="6" w:space="0" w:color="auto"/>
            </w:tcBorders>
            <w:hideMark/>
          </w:tcPr>
          <w:p w14:paraId="781754AE"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млн.руб</w:t>
            </w:r>
          </w:p>
        </w:tc>
        <w:tc>
          <w:tcPr>
            <w:tcW w:w="1125" w:type="dxa"/>
            <w:tcBorders>
              <w:top w:val="outset" w:sz="6" w:space="0" w:color="auto"/>
              <w:left w:val="outset" w:sz="6" w:space="0" w:color="auto"/>
              <w:bottom w:val="outset" w:sz="6" w:space="0" w:color="auto"/>
              <w:right w:val="outset" w:sz="6" w:space="0" w:color="auto"/>
            </w:tcBorders>
            <w:hideMark/>
          </w:tcPr>
          <w:p w14:paraId="32188D7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38</w:t>
            </w:r>
          </w:p>
        </w:tc>
        <w:tc>
          <w:tcPr>
            <w:tcW w:w="1140" w:type="dxa"/>
            <w:tcBorders>
              <w:top w:val="outset" w:sz="6" w:space="0" w:color="auto"/>
              <w:left w:val="outset" w:sz="6" w:space="0" w:color="auto"/>
              <w:bottom w:val="outset" w:sz="6" w:space="0" w:color="auto"/>
              <w:right w:val="outset" w:sz="6" w:space="0" w:color="auto"/>
            </w:tcBorders>
            <w:hideMark/>
          </w:tcPr>
          <w:p w14:paraId="72F74087"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40</w:t>
            </w:r>
          </w:p>
        </w:tc>
        <w:tc>
          <w:tcPr>
            <w:tcW w:w="1155" w:type="dxa"/>
            <w:tcBorders>
              <w:top w:val="outset" w:sz="6" w:space="0" w:color="auto"/>
              <w:left w:val="outset" w:sz="6" w:space="0" w:color="auto"/>
              <w:bottom w:val="outset" w:sz="6" w:space="0" w:color="auto"/>
              <w:right w:val="outset" w:sz="6" w:space="0" w:color="auto"/>
            </w:tcBorders>
            <w:hideMark/>
          </w:tcPr>
          <w:p w14:paraId="12736D6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42</w:t>
            </w:r>
          </w:p>
        </w:tc>
      </w:tr>
      <w:tr w:rsidR="00BE2BE5" w14:paraId="071AF6E3" w14:textId="77777777" w:rsidTr="00BE2BE5">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12A20E4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3.</w:t>
            </w:r>
          </w:p>
        </w:tc>
        <w:tc>
          <w:tcPr>
            <w:tcW w:w="5280" w:type="dxa"/>
            <w:tcBorders>
              <w:top w:val="outset" w:sz="6" w:space="0" w:color="auto"/>
              <w:left w:val="outset" w:sz="6" w:space="0" w:color="auto"/>
              <w:bottom w:val="outset" w:sz="6" w:space="0" w:color="auto"/>
              <w:right w:val="outset" w:sz="6" w:space="0" w:color="auto"/>
            </w:tcBorders>
            <w:hideMark/>
          </w:tcPr>
          <w:p w14:paraId="6E0BBA3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Количество объектов:</w:t>
            </w:r>
          </w:p>
          <w:p w14:paraId="52F5030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торговли</w:t>
            </w:r>
          </w:p>
          <w:p w14:paraId="1C817B4F"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 общественного питания</w:t>
            </w:r>
          </w:p>
          <w:p w14:paraId="2E644AC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бытового обслуживания</w:t>
            </w:r>
          </w:p>
          <w:p w14:paraId="5895C6A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спорта</w:t>
            </w:r>
          </w:p>
        </w:tc>
        <w:tc>
          <w:tcPr>
            <w:tcW w:w="1110" w:type="dxa"/>
            <w:tcBorders>
              <w:top w:val="outset" w:sz="6" w:space="0" w:color="auto"/>
              <w:left w:val="outset" w:sz="6" w:space="0" w:color="auto"/>
              <w:bottom w:val="outset" w:sz="6" w:space="0" w:color="auto"/>
              <w:right w:val="outset" w:sz="6" w:space="0" w:color="auto"/>
            </w:tcBorders>
            <w:hideMark/>
          </w:tcPr>
          <w:p w14:paraId="04F1DE84"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 </w:t>
            </w:r>
          </w:p>
        </w:tc>
        <w:tc>
          <w:tcPr>
            <w:tcW w:w="1125" w:type="dxa"/>
            <w:tcBorders>
              <w:top w:val="outset" w:sz="6" w:space="0" w:color="auto"/>
              <w:left w:val="outset" w:sz="6" w:space="0" w:color="auto"/>
              <w:bottom w:val="outset" w:sz="6" w:space="0" w:color="auto"/>
              <w:right w:val="outset" w:sz="6" w:space="0" w:color="auto"/>
            </w:tcBorders>
            <w:hideMark/>
          </w:tcPr>
          <w:p w14:paraId="4DF22121"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 </w:t>
            </w:r>
          </w:p>
          <w:p w14:paraId="5CEDCB26"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3</w:t>
            </w:r>
          </w:p>
          <w:p w14:paraId="29975AA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lastRenderedPageBreak/>
              <w:t>1</w:t>
            </w:r>
          </w:p>
          <w:p w14:paraId="2E7E91F0"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w:t>
            </w:r>
          </w:p>
          <w:p w14:paraId="48B17E07"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c>
          <w:tcPr>
            <w:tcW w:w="1140" w:type="dxa"/>
            <w:tcBorders>
              <w:top w:val="outset" w:sz="6" w:space="0" w:color="auto"/>
              <w:left w:val="outset" w:sz="6" w:space="0" w:color="auto"/>
              <w:bottom w:val="outset" w:sz="6" w:space="0" w:color="auto"/>
              <w:right w:val="outset" w:sz="6" w:space="0" w:color="auto"/>
            </w:tcBorders>
            <w:hideMark/>
          </w:tcPr>
          <w:p w14:paraId="5C3CA437"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lastRenderedPageBreak/>
              <w:t> </w:t>
            </w:r>
          </w:p>
          <w:p w14:paraId="1D74AB5F"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4</w:t>
            </w:r>
          </w:p>
          <w:p w14:paraId="1FDF29BD"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lastRenderedPageBreak/>
              <w:t>2</w:t>
            </w:r>
          </w:p>
          <w:p w14:paraId="4F510369"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p w14:paraId="71FCC57B"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tc>
        <w:tc>
          <w:tcPr>
            <w:tcW w:w="1155" w:type="dxa"/>
            <w:tcBorders>
              <w:top w:val="outset" w:sz="6" w:space="0" w:color="auto"/>
              <w:left w:val="outset" w:sz="6" w:space="0" w:color="auto"/>
              <w:bottom w:val="outset" w:sz="6" w:space="0" w:color="auto"/>
              <w:right w:val="outset" w:sz="6" w:space="0" w:color="auto"/>
            </w:tcBorders>
            <w:hideMark/>
          </w:tcPr>
          <w:p w14:paraId="093106EF"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lastRenderedPageBreak/>
              <w:t> </w:t>
            </w:r>
          </w:p>
          <w:p w14:paraId="38E3AD0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w:t>
            </w:r>
          </w:p>
          <w:p w14:paraId="1172CEB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lastRenderedPageBreak/>
              <w:t>2</w:t>
            </w:r>
          </w:p>
          <w:p w14:paraId="7C706FFB"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1</w:t>
            </w:r>
          </w:p>
          <w:p w14:paraId="0084F0E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w:t>
            </w:r>
          </w:p>
        </w:tc>
      </w:tr>
      <w:tr w:rsidR="00BE2BE5" w14:paraId="6785635B" w14:textId="77777777" w:rsidTr="00BE2BE5">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307E0695"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lastRenderedPageBreak/>
              <w:t> </w:t>
            </w:r>
          </w:p>
        </w:tc>
        <w:tc>
          <w:tcPr>
            <w:tcW w:w="5280" w:type="dxa"/>
            <w:tcBorders>
              <w:top w:val="outset" w:sz="6" w:space="0" w:color="auto"/>
              <w:left w:val="outset" w:sz="6" w:space="0" w:color="auto"/>
              <w:bottom w:val="outset" w:sz="6" w:space="0" w:color="auto"/>
              <w:right w:val="outset" w:sz="6" w:space="0" w:color="auto"/>
            </w:tcBorders>
            <w:hideMark/>
          </w:tcPr>
          <w:p w14:paraId="6DCF563C"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Ввод нового жилья</w:t>
            </w:r>
          </w:p>
        </w:tc>
        <w:tc>
          <w:tcPr>
            <w:tcW w:w="1110" w:type="dxa"/>
            <w:tcBorders>
              <w:top w:val="outset" w:sz="6" w:space="0" w:color="auto"/>
              <w:left w:val="outset" w:sz="6" w:space="0" w:color="auto"/>
              <w:bottom w:val="outset" w:sz="6" w:space="0" w:color="auto"/>
              <w:right w:val="outset" w:sz="6" w:space="0" w:color="auto"/>
            </w:tcBorders>
            <w:hideMark/>
          </w:tcPr>
          <w:p w14:paraId="462C24A9"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тыс.кв.м</w:t>
            </w:r>
          </w:p>
        </w:tc>
        <w:tc>
          <w:tcPr>
            <w:tcW w:w="1125" w:type="dxa"/>
            <w:tcBorders>
              <w:top w:val="outset" w:sz="6" w:space="0" w:color="auto"/>
              <w:left w:val="outset" w:sz="6" w:space="0" w:color="auto"/>
              <w:bottom w:val="outset" w:sz="6" w:space="0" w:color="auto"/>
              <w:right w:val="outset" w:sz="6" w:space="0" w:color="auto"/>
            </w:tcBorders>
            <w:hideMark/>
          </w:tcPr>
          <w:p w14:paraId="268735FF"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0,3</w:t>
            </w:r>
          </w:p>
        </w:tc>
        <w:tc>
          <w:tcPr>
            <w:tcW w:w="1140" w:type="dxa"/>
            <w:tcBorders>
              <w:top w:val="outset" w:sz="6" w:space="0" w:color="auto"/>
              <w:left w:val="outset" w:sz="6" w:space="0" w:color="auto"/>
              <w:bottom w:val="outset" w:sz="6" w:space="0" w:color="auto"/>
              <w:right w:val="outset" w:sz="6" w:space="0" w:color="auto"/>
            </w:tcBorders>
            <w:hideMark/>
          </w:tcPr>
          <w:p w14:paraId="2C2F3FD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0,5</w:t>
            </w:r>
          </w:p>
        </w:tc>
        <w:tc>
          <w:tcPr>
            <w:tcW w:w="1155" w:type="dxa"/>
            <w:tcBorders>
              <w:top w:val="outset" w:sz="6" w:space="0" w:color="auto"/>
              <w:left w:val="outset" w:sz="6" w:space="0" w:color="auto"/>
              <w:bottom w:val="outset" w:sz="6" w:space="0" w:color="auto"/>
              <w:right w:val="outset" w:sz="6" w:space="0" w:color="auto"/>
            </w:tcBorders>
            <w:hideMark/>
          </w:tcPr>
          <w:p w14:paraId="2BB20563"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0,6</w:t>
            </w:r>
          </w:p>
        </w:tc>
      </w:tr>
      <w:tr w:rsidR="00BE2BE5" w14:paraId="2F53161E" w14:textId="77777777" w:rsidTr="00BE2BE5">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03418356"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w:t>
            </w:r>
          </w:p>
        </w:tc>
        <w:tc>
          <w:tcPr>
            <w:tcW w:w="5280" w:type="dxa"/>
            <w:tcBorders>
              <w:top w:val="outset" w:sz="6" w:space="0" w:color="auto"/>
              <w:left w:val="outset" w:sz="6" w:space="0" w:color="auto"/>
              <w:bottom w:val="outset" w:sz="6" w:space="0" w:color="auto"/>
              <w:right w:val="outset" w:sz="6" w:space="0" w:color="auto"/>
            </w:tcBorders>
            <w:hideMark/>
          </w:tcPr>
          <w:p w14:paraId="03583597"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Продолжительность жизни</w:t>
            </w:r>
          </w:p>
        </w:tc>
        <w:tc>
          <w:tcPr>
            <w:tcW w:w="1110" w:type="dxa"/>
            <w:tcBorders>
              <w:top w:val="outset" w:sz="6" w:space="0" w:color="auto"/>
              <w:left w:val="outset" w:sz="6" w:space="0" w:color="auto"/>
              <w:bottom w:val="outset" w:sz="6" w:space="0" w:color="auto"/>
              <w:right w:val="outset" w:sz="6" w:space="0" w:color="auto"/>
            </w:tcBorders>
            <w:hideMark/>
          </w:tcPr>
          <w:p w14:paraId="6A0C8FF0"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лет</w:t>
            </w:r>
          </w:p>
        </w:tc>
        <w:tc>
          <w:tcPr>
            <w:tcW w:w="1125" w:type="dxa"/>
            <w:tcBorders>
              <w:top w:val="outset" w:sz="6" w:space="0" w:color="auto"/>
              <w:left w:val="outset" w:sz="6" w:space="0" w:color="auto"/>
              <w:bottom w:val="outset" w:sz="6" w:space="0" w:color="auto"/>
              <w:right w:val="outset" w:sz="6" w:space="0" w:color="auto"/>
            </w:tcBorders>
            <w:hideMark/>
          </w:tcPr>
          <w:p w14:paraId="7EFACFDA"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67</w:t>
            </w:r>
          </w:p>
        </w:tc>
        <w:tc>
          <w:tcPr>
            <w:tcW w:w="1140" w:type="dxa"/>
            <w:tcBorders>
              <w:top w:val="outset" w:sz="6" w:space="0" w:color="auto"/>
              <w:left w:val="outset" w:sz="6" w:space="0" w:color="auto"/>
              <w:bottom w:val="outset" w:sz="6" w:space="0" w:color="auto"/>
              <w:right w:val="outset" w:sz="6" w:space="0" w:color="auto"/>
            </w:tcBorders>
            <w:hideMark/>
          </w:tcPr>
          <w:p w14:paraId="7704E1C4"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68</w:t>
            </w:r>
          </w:p>
        </w:tc>
        <w:tc>
          <w:tcPr>
            <w:tcW w:w="1155" w:type="dxa"/>
            <w:tcBorders>
              <w:top w:val="outset" w:sz="6" w:space="0" w:color="auto"/>
              <w:left w:val="outset" w:sz="6" w:space="0" w:color="auto"/>
              <w:bottom w:val="outset" w:sz="6" w:space="0" w:color="auto"/>
              <w:right w:val="outset" w:sz="6" w:space="0" w:color="auto"/>
            </w:tcBorders>
            <w:hideMark/>
          </w:tcPr>
          <w:p w14:paraId="11561AE9"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69</w:t>
            </w:r>
          </w:p>
        </w:tc>
      </w:tr>
      <w:tr w:rsidR="00BE2BE5" w14:paraId="476684B0" w14:textId="77777777" w:rsidTr="00BE2BE5">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21843C97"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w:t>
            </w:r>
          </w:p>
        </w:tc>
        <w:tc>
          <w:tcPr>
            <w:tcW w:w="5280" w:type="dxa"/>
            <w:tcBorders>
              <w:top w:val="outset" w:sz="6" w:space="0" w:color="auto"/>
              <w:left w:val="outset" w:sz="6" w:space="0" w:color="auto"/>
              <w:bottom w:val="outset" w:sz="6" w:space="0" w:color="auto"/>
              <w:right w:val="outset" w:sz="6" w:space="0" w:color="auto"/>
            </w:tcBorders>
            <w:hideMark/>
          </w:tcPr>
          <w:p w14:paraId="69152F77"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Уровень зарегистрируемой безработицы</w:t>
            </w:r>
          </w:p>
        </w:tc>
        <w:tc>
          <w:tcPr>
            <w:tcW w:w="1110" w:type="dxa"/>
            <w:tcBorders>
              <w:top w:val="outset" w:sz="6" w:space="0" w:color="auto"/>
              <w:left w:val="outset" w:sz="6" w:space="0" w:color="auto"/>
              <w:bottom w:val="outset" w:sz="6" w:space="0" w:color="auto"/>
              <w:right w:val="outset" w:sz="6" w:space="0" w:color="auto"/>
            </w:tcBorders>
            <w:hideMark/>
          </w:tcPr>
          <w:p w14:paraId="6CCAD46D"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w:t>
            </w:r>
          </w:p>
        </w:tc>
        <w:tc>
          <w:tcPr>
            <w:tcW w:w="1125" w:type="dxa"/>
            <w:tcBorders>
              <w:top w:val="outset" w:sz="6" w:space="0" w:color="auto"/>
              <w:left w:val="outset" w:sz="6" w:space="0" w:color="auto"/>
              <w:bottom w:val="outset" w:sz="6" w:space="0" w:color="auto"/>
              <w:right w:val="outset" w:sz="6" w:space="0" w:color="auto"/>
            </w:tcBorders>
            <w:hideMark/>
          </w:tcPr>
          <w:p w14:paraId="3C443E87"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0,7</w:t>
            </w:r>
          </w:p>
        </w:tc>
        <w:tc>
          <w:tcPr>
            <w:tcW w:w="1140" w:type="dxa"/>
            <w:tcBorders>
              <w:top w:val="outset" w:sz="6" w:space="0" w:color="auto"/>
              <w:left w:val="outset" w:sz="6" w:space="0" w:color="auto"/>
              <w:bottom w:val="outset" w:sz="6" w:space="0" w:color="auto"/>
              <w:right w:val="outset" w:sz="6" w:space="0" w:color="auto"/>
            </w:tcBorders>
            <w:hideMark/>
          </w:tcPr>
          <w:p w14:paraId="211F8E4C"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0,3</w:t>
            </w:r>
          </w:p>
        </w:tc>
        <w:tc>
          <w:tcPr>
            <w:tcW w:w="1155" w:type="dxa"/>
            <w:tcBorders>
              <w:top w:val="outset" w:sz="6" w:space="0" w:color="auto"/>
              <w:left w:val="outset" w:sz="6" w:space="0" w:color="auto"/>
              <w:bottom w:val="outset" w:sz="6" w:space="0" w:color="auto"/>
              <w:right w:val="outset" w:sz="6" w:space="0" w:color="auto"/>
            </w:tcBorders>
            <w:hideMark/>
          </w:tcPr>
          <w:p w14:paraId="52A2B780"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w:t>
            </w:r>
          </w:p>
        </w:tc>
      </w:tr>
      <w:tr w:rsidR="00BE2BE5" w14:paraId="397AF529" w14:textId="77777777" w:rsidTr="00BE2BE5">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14:paraId="42FD2FF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 </w:t>
            </w:r>
          </w:p>
        </w:tc>
        <w:tc>
          <w:tcPr>
            <w:tcW w:w="5280" w:type="dxa"/>
            <w:tcBorders>
              <w:top w:val="outset" w:sz="6" w:space="0" w:color="auto"/>
              <w:left w:val="outset" w:sz="6" w:space="0" w:color="auto"/>
              <w:bottom w:val="outset" w:sz="6" w:space="0" w:color="auto"/>
              <w:right w:val="outset" w:sz="6" w:space="0" w:color="auto"/>
            </w:tcBorders>
            <w:hideMark/>
          </w:tcPr>
          <w:p w14:paraId="06255938"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Среднедушевые доходы</w:t>
            </w:r>
          </w:p>
        </w:tc>
        <w:tc>
          <w:tcPr>
            <w:tcW w:w="1110" w:type="dxa"/>
            <w:tcBorders>
              <w:top w:val="outset" w:sz="6" w:space="0" w:color="auto"/>
              <w:left w:val="outset" w:sz="6" w:space="0" w:color="auto"/>
              <w:bottom w:val="outset" w:sz="6" w:space="0" w:color="auto"/>
              <w:right w:val="outset" w:sz="6" w:space="0" w:color="auto"/>
            </w:tcBorders>
            <w:hideMark/>
          </w:tcPr>
          <w:p w14:paraId="61DC67F3" w14:textId="77777777" w:rsidR="00BE2BE5" w:rsidRDefault="00BE2BE5">
            <w:pPr>
              <w:pStyle w:val="a3"/>
              <w:spacing w:line="360" w:lineRule="atLeast"/>
              <w:ind w:left="120" w:right="120"/>
              <w:rPr>
                <w:rFonts w:ascii="Helvetica" w:hAnsi="Helvetica" w:cs="Helvetica"/>
                <w:color w:val="000000"/>
                <w:sz w:val="18"/>
                <w:szCs w:val="18"/>
              </w:rPr>
            </w:pPr>
            <w:r>
              <w:rPr>
                <w:rFonts w:ascii="Helvetica" w:hAnsi="Helvetica" w:cs="Helvetica"/>
                <w:color w:val="000000"/>
                <w:sz w:val="18"/>
                <w:szCs w:val="18"/>
              </w:rPr>
              <w:t>Руб. в год</w:t>
            </w:r>
          </w:p>
        </w:tc>
        <w:tc>
          <w:tcPr>
            <w:tcW w:w="1125" w:type="dxa"/>
            <w:tcBorders>
              <w:top w:val="outset" w:sz="6" w:space="0" w:color="auto"/>
              <w:left w:val="outset" w:sz="6" w:space="0" w:color="auto"/>
              <w:bottom w:val="outset" w:sz="6" w:space="0" w:color="auto"/>
              <w:right w:val="outset" w:sz="6" w:space="0" w:color="auto"/>
            </w:tcBorders>
            <w:hideMark/>
          </w:tcPr>
          <w:p w14:paraId="5F8CAE5E"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52,8</w:t>
            </w:r>
          </w:p>
        </w:tc>
        <w:tc>
          <w:tcPr>
            <w:tcW w:w="1140" w:type="dxa"/>
            <w:tcBorders>
              <w:top w:val="outset" w:sz="6" w:space="0" w:color="auto"/>
              <w:left w:val="outset" w:sz="6" w:space="0" w:color="auto"/>
              <w:bottom w:val="outset" w:sz="6" w:space="0" w:color="auto"/>
              <w:right w:val="outset" w:sz="6" w:space="0" w:color="auto"/>
            </w:tcBorders>
            <w:hideMark/>
          </w:tcPr>
          <w:p w14:paraId="330A24DD"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63,3</w:t>
            </w:r>
          </w:p>
        </w:tc>
        <w:tc>
          <w:tcPr>
            <w:tcW w:w="1155" w:type="dxa"/>
            <w:tcBorders>
              <w:top w:val="outset" w:sz="6" w:space="0" w:color="auto"/>
              <w:left w:val="outset" w:sz="6" w:space="0" w:color="auto"/>
              <w:bottom w:val="outset" w:sz="6" w:space="0" w:color="auto"/>
              <w:right w:val="outset" w:sz="6" w:space="0" w:color="auto"/>
            </w:tcBorders>
            <w:hideMark/>
          </w:tcPr>
          <w:p w14:paraId="27350E86" w14:textId="77777777" w:rsidR="00BE2BE5" w:rsidRDefault="00BE2BE5">
            <w:pPr>
              <w:pStyle w:val="a3"/>
              <w:spacing w:line="360" w:lineRule="atLeast"/>
              <w:ind w:left="120" w:right="120"/>
              <w:jc w:val="center"/>
              <w:rPr>
                <w:rFonts w:ascii="Helvetica" w:hAnsi="Helvetica" w:cs="Helvetica"/>
                <w:color w:val="000000"/>
                <w:sz w:val="18"/>
                <w:szCs w:val="18"/>
              </w:rPr>
            </w:pPr>
            <w:r>
              <w:rPr>
                <w:rFonts w:ascii="Helvetica" w:hAnsi="Helvetica" w:cs="Helvetica"/>
                <w:color w:val="000000"/>
                <w:sz w:val="18"/>
                <w:szCs w:val="18"/>
              </w:rPr>
              <w:t>76,6</w:t>
            </w:r>
          </w:p>
        </w:tc>
      </w:tr>
    </w:tbl>
    <w:p w14:paraId="3D1BEE80"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73997EB6" w14:textId="77777777" w:rsidR="00BE2BE5" w:rsidRDefault="00BE2BE5" w:rsidP="00BE2BE5">
      <w:pPr>
        <w:pStyle w:val="1"/>
        <w:rPr>
          <w:rFonts w:ascii="Helvetica" w:hAnsi="Helvetica" w:cs="Helvetica"/>
          <w:color w:val="000000"/>
        </w:rPr>
      </w:pPr>
      <w:r>
        <w:rPr>
          <w:rFonts w:ascii="Helvetica" w:hAnsi="Helvetica" w:cs="Helvetica"/>
          <w:color w:val="000000"/>
        </w:rPr>
        <w:t>Заключение</w:t>
      </w:r>
    </w:p>
    <w:p w14:paraId="629F00A1"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 </w:t>
      </w:r>
    </w:p>
    <w:p w14:paraId="08E80BB7"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Стратегического плана социально-экономического развития сельского поселения Бреславский  сельсовет Усманского  муниципального района до 2020 года в течение всего периода реализации будет подвергаться корректировке в соответствии с экономической политикой, программами социально-экономического развития Усманского муниципального района, бюджетной политикой, с региональными целевыми программами и прочими инструментами целевого финансирования за счет средств федерального бюджета.</w:t>
      </w:r>
    </w:p>
    <w:p w14:paraId="49161C2F" w14:textId="77777777" w:rsidR="00BE2BE5" w:rsidRDefault="00BE2BE5" w:rsidP="00BE2BE5">
      <w:pPr>
        <w:pStyle w:val="a3"/>
        <w:rPr>
          <w:rFonts w:ascii="Helvetica" w:hAnsi="Helvetica" w:cs="Helvetica"/>
          <w:color w:val="000000"/>
          <w:sz w:val="18"/>
          <w:szCs w:val="18"/>
        </w:rPr>
      </w:pPr>
      <w:r>
        <w:rPr>
          <w:rFonts w:ascii="Helvetica" w:hAnsi="Helvetica" w:cs="Helvetica"/>
          <w:color w:val="000000"/>
          <w:sz w:val="18"/>
          <w:szCs w:val="18"/>
        </w:rPr>
        <w:t>В рамках стратегии будут корректироваться лимиты финансирования (общие параметры бюджетного финансирования) по приоритетным направлениям и отдельным мерам управления. Процедура корректировки предполагает анализ причин и фактов, действие которых привело к изменению установленных лимитов, а также согласование и утверждение скорректированных лимитов.</w:t>
      </w:r>
    </w:p>
    <w:p w14:paraId="3A54D83D" w14:textId="77777777" w:rsidR="00E701A1" w:rsidRPr="00BE2BE5" w:rsidRDefault="00E701A1" w:rsidP="00BE2BE5"/>
    <w:sectPr w:rsidR="00E701A1" w:rsidRPr="00BE2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2205B"/>
    <w:multiLevelType w:val="multilevel"/>
    <w:tmpl w:val="E460E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80"/>
    <w:rsid w:val="0060252E"/>
    <w:rsid w:val="006A6AB6"/>
    <w:rsid w:val="009C57FA"/>
    <w:rsid w:val="00BE2BE5"/>
    <w:rsid w:val="00D01146"/>
    <w:rsid w:val="00E701A1"/>
    <w:rsid w:val="00F7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7593"/>
  <w15:chartTrackingRefBased/>
  <w15:docId w15:val="{408AC603-4012-445C-91B7-CA59327A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025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C5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5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57FA"/>
    <w:rPr>
      <w:color w:val="0000FF"/>
      <w:u w:val="single"/>
    </w:rPr>
  </w:style>
  <w:style w:type="character" w:styleId="a5">
    <w:name w:val="FollowedHyperlink"/>
    <w:basedOn w:val="a0"/>
    <w:uiPriority w:val="99"/>
    <w:semiHidden/>
    <w:unhideWhenUsed/>
    <w:rsid w:val="009C57FA"/>
    <w:rPr>
      <w:color w:val="800080"/>
      <w:u w:val="single"/>
    </w:rPr>
  </w:style>
  <w:style w:type="character" w:customStyle="1" w:styleId="11">
    <w:name w:val="Гиперссылка1"/>
    <w:basedOn w:val="a0"/>
    <w:rsid w:val="009C57FA"/>
  </w:style>
  <w:style w:type="paragraph" w:customStyle="1" w:styleId="114">
    <w:name w:val="114"/>
    <w:basedOn w:val="a"/>
    <w:rsid w:val="009C5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9C57FA"/>
  </w:style>
  <w:style w:type="character" w:customStyle="1" w:styleId="apple-converted-space">
    <w:name w:val="apple-converted-space"/>
    <w:basedOn w:val="a0"/>
    <w:rsid w:val="009C57FA"/>
  </w:style>
  <w:style w:type="character" w:customStyle="1" w:styleId="listlabel36">
    <w:name w:val="listlabel36"/>
    <w:basedOn w:val="a0"/>
    <w:rsid w:val="009C57FA"/>
  </w:style>
  <w:style w:type="character" w:customStyle="1" w:styleId="121">
    <w:name w:val="121"/>
    <w:basedOn w:val="a0"/>
    <w:rsid w:val="009C57FA"/>
  </w:style>
  <w:style w:type="paragraph" w:customStyle="1" w:styleId="nospacing">
    <w:name w:val="nospacing"/>
    <w:basedOn w:val="a"/>
    <w:rsid w:val="009C5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C57FA"/>
  </w:style>
  <w:style w:type="character" w:customStyle="1" w:styleId="10">
    <w:name w:val="Заголовок 1 Знак"/>
    <w:basedOn w:val="a0"/>
    <w:link w:val="1"/>
    <w:uiPriority w:val="9"/>
    <w:rsid w:val="0060252E"/>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60252E"/>
    <w:rPr>
      <w:b/>
      <w:bCs/>
    </w:rPr>
  </w:style>
  <w:style w:type="paragraph" w:customStyle="1" w:styleId="consplustitle">
    <w:name w:val="consplustitle"/>
    <w:basedOn w:val="a"/>
    <w:rsid w:val="006A6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6A6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
    <w:basedOn w:val="a"/>
    <w:rsid w:val="006A6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A6A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39001">
      <w:bodyDiv w:val="1"/>
      <w:marLeft w:val="0"/>
      <w:marRight w:val="0"/>
      <w:marTop w:val="0"/>
      <w:marBottom w:val="0"/>
      <w:divBdr>
        <w:top w:val="none" w:sz="0" w:space="0" w:color="auto"/>
        <w:left w:val="none" w:sz="0" w:space="0" w:color="auto"/>
        <w:bottom w:val="none" w:sz="0" w:space="0" w:color="auto"/>
        <w:right w:val="none" w:sz="0" w:space="0" w:color="auto"/>
      </w:divBdr>
    </w:div>
    <w:div w:id="509370492">
      <w:bodyDiv w:val="1"/>
      <w:marLeft w:val="0"/>
      <w:marRight w:val="0"/>
      <w:marTop w:val="0"/>
      <w:marBottom w:val="0"/>
      <w:divBdr>
        <w:top w:val="none" w:sz="0" w:space="0" w:color="auto"/>
        <w:left w:val="none" w:sz="0" w:space="0" w:color="auto"/>
        <w:bottom w:val="none" w:sz="0" w:space="0" w:color="auto"/>
        <w:right w:val="none" w:sz="0" w:space="0" w:color="auto"/>
      </w:divBdr>
    </w:div>
    <w:div w:id="1539968987">
      <w:bodyDiv w:val="1"/>
      <w:marLeft w:val="0"/>
      <w:marRight w:val="0"/>
      <w:marTop w:val="0"/>
      <w:marBottom w:val="0"/>
      <w:divBdr>
        <w:top w:val="none" w:sz="0" w:space="0" w:color="auto"/>
        <w:left w:val="none" w:sz="0" w:space="0" w:color="auto"/>
        <w:bottom w:val="none" w:sz="0" w:space="0" w:color="auto"/>
        <w:right w:val="none" w:sz="0" w:space="0" w:color="auto"/>
      </w:divBdr>
    </w:div>
    <w:div w:id="1702779631">
      <w:bodyDiv w:val="1"/>
      <w:marLeft w:val="0"/>
      <w:marRight w:val="0"/>
      <w:marTop w:val="0"/>
      <w:marBottom w:val="0"/>
      <w:divBdr>
        <w:top w:val="none" w:sz="0" w:space="0" w:color="auto"/>
        <w:left w:val="none" w:sz="0" w:space="0" w:color="auto"/>
        <w:bottom w:val="none" w:sz="0" w:space="0" w:color="auto"/>
        <w:right w:val="none" w:sz="0" w:space="0" w:color="auto"/>
      </w:divBdr>
    </w:div>
    <w:div w:id="2076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Перов</dc:creator>
  <cp:keywords/>
  <dc:description/>
  <cp:lastModifiedBy>Иван Перов</cp:lastModifiedBy>
  <cp:revision>3</cp:revision>
  <dcterms:created xsi:type="dcterms:W3CDTF">2022-08-14T06:26:00Z</dcterms:created>
  <dcterms:modified xsi:type="dcterms:W3CDTF">2022-08-14T06:27:00Z</dcterms:modified>
</cp:coreProperties>
</file>